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2200A" w14:textId="77777777" w:rsidR="00FD4DC8" w:rsidRPr="00050D5A" w:rsidRDefault="00FD4DC8" w:rsidP="00FD4DC8">
      <w:pPr>
        <w:jc w:val="center"/>
        <w:rPr>
          <w:rFonts w:asciiTheme="majorBidi" w:hAnsiTheme="majorBidi" w:cstheme="majorBidi"/>
          <w:b/>
          <w:bCs/>
          <w:color w:val="C00000"/>
          <w:sz w:val="32"/>
          <w:szCs w:val="32"/>
          <w:lang w:val="en-GB"/>
        </w:rPr>
      </w:pPr>
      <w:r w:rsidRPr="00050D5A">
        <w:rPr>
          <w:rFonts w:asciiTheme="majorBidi" w:hAnsiTheme="majorBidi" w:cstheme="majorBidi"/>
          <w:b/>
          <w:bCs/>
          <w:color w:val="C00000"/>
          <w:sz w:val="32"/>
          <w:szCs w:val="32"/>
          <w:lang w:val="en-GB"/>
        </w:rPr>
        <w:t>Call for Applications</w:t>
      </w:r>
    </w:p>
    <w:p w14:paraId="06540EFB" w14:textId="525B95CF" w:rsidR="00FD4DC8" w:rsidRPr="00050D5A" w:rsidRDefault="000D1A28" w:rsidP="00050D5A">
      <w:pPr>
        <w:jc w:val="center"/>
        <w:rPr>
          <w:rFonts w:asciiTheme="majorBidi" w:hAnsiTheme="majorBidi" w:cstheme="majorBidi"/>
          <w:b/>
          <w:bCs/>
          <w:color w:val="C00000"/>
          <w:sz w:val="32"/>
          <w:szCs w:val="32"/>
          <w:lang w:val="en-GB"/>
        </w:rPr>
      </w:pPr>
      <w:r w:rsidRPr="00050D5A">
        <w:rPr>
          <w:rFonts w:asciiTheme="majorBidi" w:hAnsiTheme="majorBidi" w:cstheme="majorBidi"/>
          <w:b/>
          <w:bCs/>
          <w:color w:val="C00000"/>
          <w:sz w:val="32"/>
          <w:szCs w:val="32"/>
          <w:lang w:val="en-GB"/>
        </w:rPr>
        <w:t xml:space="preserve">Two Doctoral, </w:t>
      </w:r>
      <w:r w:rsidR="00050D5A" w:rsidRPr="00050D5A">
        <w:rPr>
          <w:rFonts w:asciiTheme="majorBidi" w:hAnsiTheme="majorBidi" w:cstheme="majorBidi"/>
          <w:b/>
          <w:bCs/>
          <w:color w:val="C00000"/>
          <w:sz w:val="32"/>
          <w:szCs w:val="32"/>
          <w:lang w:val="en-GB"/>
        </w:rPr>
        <w:t xml:space="preserve">Post-Doctoral, </w:t>
      </w:r>
      <w:r w:rsidR="00050D5A" w:rsidRPr="00050D5A">
        <w:rPr>
          <w:rFonts w:asciiTheme="majorBidi" w:hAnsiTheme="majorBidi" w:cstheme="majorBidi"/>
          <w:b/>
          <w:bCs/>
          <w:color w:val="C00000"/>
          <w:sz w:val="32"/>
          <w:szCs w:val="32"/>
          <w:lang w:val="en-GB"/>
        </w:rPr>
        <w:br/>
        <w:t xml:space="preserve">Study Engineering or </w:t>
      </w:r>
      <w:r w:rsidR="00DB608E" w:rsidRPr="00050D5A">
        <w:rPr>
          <w:rFonts w:asciiTheme="majorBidi" w:hAnsiTheme="majorBidi" w:cstheme="majorBidi"/>
          <w:b/>
          <w:bCs/>
          <w:color w:val="C00000"/>
          <w:sz w:val="32"/>
          <w:szCs w:val="32"/>
          <w:lang w:val="en-GB"/>
        </w:rPr>
        <w:t>Research Engineer</w:t>
      </w:r>
      <w:r w:rsidR="00050D5A" w:rsidRPr="00050D5A">
        <w:rPr>
          <w:rFonts w:asciiTheme="majorBidi" w:hAnsiTheme="majorBidi" w:cstheme="majorBidi"/>
          <w:b/>
          <w:bCs/>
          <w:color w:val="C00000"/>
          <w:sz w:val="32"/>
          <w:szCs w:val="32"/>
          <w:lang w:val="en-GB"/>
        </w:rPr>
        <w:t>ing</w:t>
      </w:r>
      <w:r w:rsidR="00DB608E" w:rsidRPr="00050D5A">
        <w:rPr>
          <w:rFonts w:asciiTheme="majorBidi" w:hAnsiTheme="majorBidi" w:cstheme="majorBidi"/>
          <w:b/>
          <w:bCs/>
          <w:color w:val="C00000"/>
          <w:sz w:val="32"/>
          <w:szCs w:val="32"/>
          <w:lang w:val="en-GB"/>
        </w:rPr>
        <w:t xml:space="preserve"> </w:t>
      </w:r>
      <w:r w:rsidR="00FD4DC8" w:rsidRPr="00050D5A">
        <w:rPr>
          <w:rFonts w:asciiTheme="majorBidi" w:hAnsiTheme="majorBidi" w:cstheme="majorBidi"/>
          <w:b/>
          <w:bCs/>
          <w:color w:val="C00000"/>
          <w:sz w:val="32"/>
          <w:szCs w:val="32"/>
          <w:lang w:val="en-GB"/>
        </w:rPr>
        <w:t xml:space="preserve">Contracts </w:t>
      </w:r>
      <w:r w:rsidR="00050D5A" w:rsidRPr="00050D5A">
        <w:rPr>
          <w:rFonts w:asciiTheme="majorBidi" w:hAnsiTheme="majorBidi" w:cstheme="majorBidi"/>
          <w:b/>
          <w:bCs/>
          <w:color w:val="C00000"/>
          <w:sz w:val="32"/>
          <w:szCs w:val="32"/>
          <w:lang w:val="en-GB"/>
        </w:rPr>
        <w:br/>
      </w:r>
      <w:r w:rsidR="00FD4DC8" w:rsidRPr="00050D5A">
        <w:rPr>
          <w:rFonts w:asciiTheme="majorBidi" w:hAnsiTheme="majorBidi" w:cstheme="majorBidi"/>
          <w:b/>
          <w:bCs/>
          <w:color w:val="C00000"/>
          <w:sz w:val="32"/>
          <w:szCs w:val="32"/>
          <w:lang w:val="en-GB"/>
        </w:rPr>
        <w:t>in Computational Literary Criticism</w:t>
      </w:r>
    </w:p>
    <w:p w14:paraId="61CF6383" w14:textId="77777777" w:rsidR="00FD4DC8" w:rsidRPr="00050D5A" w:rsidRDefault="00FD4DC8" w:rsidP="00FD4DC8">
      <w:pPr>
        <w:jc w:val="center"/>
        <w:rPr>
          <w:rFonts w:asciiTheme="majorBidi" w:hAnsiTheme="majorBidi" w:cstheme="majorBidi"/>
          <w:b/>
          <w:bCs/>
          <w:color w:val="C00000"/>
          <w:sz w:val="32"/>
          <w:szCs w:val="32"/>
          <w:lang w:val="en-GB"/>
        </w:rPr>
      </w:pPr>
      <w:r w:rsidRPr="00050D5A">
        <w:rPr>
          <w:rFonts w:asciiTheme="majorBidi" w:hAnsiTheme="majorBidi" w:cstheme="majorBidi"/>
          <w:b/>
          <w:bCs/>
          <w:color w:val="C00000"/>
          <w:sz w:val="32"/>
          <w:szCs w:val="32"/>
          <w:lang w:val="en-GB"/>
        </w:rPr>
        <w:t xml:space="preserve">ERC Synergy </w:t>
      </w:r>
      <w:proofErr w:type="spellStart"/>
      <w:r w:rsidRPr="00050D5A">
        <w:rPr>
          <w:rFonts w:asciiTheme="majorBidi" w:hAnsiTheme="majorBidi" w:cstheme="majorBidi"/>
          <w:b/>
          <w:bCs/>
          <w:color w:val="C00000"/>
          <w:sz w:val="32"/>
          <w:szCs w:val="32"/>
          <w:lang w:val="en-GB"/>
        </w:rPr>
        <w:t>MiDRASH</w:t>
      </w:r>
      <w:proofErr w:type="spellEnd"/>
      <w:r w:rsidRPr="00050D5A">
        <w:rPr>
          <w:rFonts w:asciiTheme="majorBidi" w:hAnsiTheme="majorBidi" w:cstheme="majorBidi"/>
          <w:b/>
          <w:bCs/>
          <w:color w:val="C00000"/>
          <w:sz w:val="32"/>
          <w:szCs w:val="32"/>
          <w:lang w:val="en-GB"/>
        </w:rPr>
        <w:t xml:space="preserve"> (Grant N° 101071829)</w:t>
      </w:r>
    </w:p>
    <w:p w14:paraId="0766A279" w14:textId="77777777" w:rsidR="00FD4DC8" w:rsidRPr="00050D5A" w:rsidRDefault="00FD4DC8" w:rsidP="00BB355A">
      <w:pPr>
        <w:rPr>
          <w:rFonts w:asciiTheme="majorBidi" w:hAnsiTheme="majorBidi" w:cstheme="majorBidi"/>
          <w:lang w:val="en-GB"/>
        </w:rPr>
      </w:pPr>
    </w:p>
    <w:p w14:paraId="07A77D27" w14:textId="77777777" w:rsidR="00DB608E" w:rsidRPr="00050D5A" w:rsidRDefault="00DB608E" w:rsidP="00DB608E">
      <w:pPr>
        <w:jc w:val="both"/>
        <w:rPr>
          <w:rFonts w:asciiTheme="majorBidi" w:hAnsiTheme="majorBidi" w:cstheme="majorBidi"/>
          <w:sz w:val="24"/>
          <w:szCs w:val="24"/>
          <w:lang w:val="en-GB"/>
        </w:rPr>
      </w:pPr>
    </w:p>
    <w:p w14:paraId="3F78E49C" w14:textId="5516FB46" w:rsidR="00DB608E" w:rsidRPr="00050D5A" w:rsidRDefault="00DB608E" w:rsidP="00DB608E">
      <w:pPr>
        <w:jc w:val="both"/>
        <w:rPr>
          <w:rFonts w:asciiTheme="majorBidi" w:hAnsiTheme="majorBidi" w:cstheme="majorBidi"/>
          <w:b/>
          <w:bCs/>
          <w:sz w:val="24"/>
          <w:szCs w:val="24"/>
          <w:lang w:val="en-GB"/>
        </w:rPr>
      </w:pPr>
      <w:r w:rsidRPr="00050D5A">
        <w:rPr>
          <w:rFonts w:asciiTheme="majorBidi" w:hAnsiTheme="majorBidi" w:cstheme="majorBidi"/>
          <w:b/>
          <w:bCs/>
          <w:sz w:val="24"/>
          <w:szCs w:val="24"/>
          <w:lang w:val="en-GB"/>
        </w:rPr>
        <w:t xml:space="preserve">Application deadline: </w:t>
      </w:r>
      <w:r w:rsidR="003A6B92">
        <w:rPr>
          <w:rFonts w:asciiTheme="majorBidi" w:hAnsiTheme="majorBidi" w:cstheme="majorBidi"/>
          <w:b/>
          <w:bCs/>
          <w:sz w:val="24"/>
          <w:szCs w:val="24"/>
          <w:lang w:val="en-GB"/>
        </w:rPr>
        <w:t>10</w:t>
      </w:r>
      <w:r w:rsidRPr="00050D5A">
        <w:rPr>
          <w:rFonts w:asciiTheme="majorBidi" w:hAnsiTheme="majorBidi" w:cstheme="majorBidi"/>
          <w:b/>
          <w:bCs/>
          <w:sz w:val="24"/>
          <w:szCs w:val="24"/>
          <w:lang w:val="en-GB"/>
        </w:rPr>
        <w:t xml:space="preserve"> July 2025 Midnight, Central European Summer Time </w:t>
      </w:r>
    </w:p>
    <w:p w14:paraId="6BEB774B" w14:textId="77777777" w:rsidR="00DB608E" w:rsidRPr="00050D5A" w:rsidRDefault="00DB608E" w:rsidP="00BB355A">
      <w:pPr>
        <w:rPr>
          <w:rFonts w:asciiTheme="majorBidi" w:hAnsiTheme="majorBidi" w:cstheme="majorBidi"/>
        </w:rPr>
      </w:pPr>
    </w:p>
    <w:p w14:paraId="38F430CD" w14:textId="3B01F0C5" w:rsidR="00DB608E" w:rsidRPr="00050D5A" w:rsidRDefault="00DB608E" w:rsidP="004F0FF2">
      <w:pPr>
        <w:rPr>
          <w:rFonts w:asciiTheme="majorBidi" w:hAnsiTheme="majorBidi" w:cstheme="majorBidi"/>
          <w:sz w:val="24"/>
          <w:szCs w:val="24"/>
          <w:lang w:val="en-GB"/>
        </w:rPr>
      </w:pPr>
      <w:r w:rsidRPr="00050D5A">
        <w:rPr>
          <w:rFonts w:asciiTheme="majorBidi" w:hAnsiTheme="majorBidi" w:cstheme="majorBidi"/>
          <w:sz w:val="24"/>
          <w:szCs w:val="24"/>
          <w:lang w:val="en-GB"/>
        </w:rPr>
        <w:t xml:space="preserve">The </w:t>
      </w:r>
      <w:r w:rsidRPr="00050D5A">
        <w:rPr>
          <w:rFonts w:asciiTheme="majorBidi" w:hAnsiTheme="majorBidi" w:cstheme="majorBidi"/>
          <w:b/>
          <w:bCs/>
          <w:sz w:val="24"/>
          <w:szCs w:val="24"/>
          <w:lang w:val="en-GB"/>
        </w:rPr>
        <w:t>École Pratique des Hautes Études, PSL</w:t>
      </w:r>
      <w:r w:rsidRPr="00050D5A">
        <w:rPr>
          <w:rFonts w:asciiTheme="majorBidi" w:hAnsiTheme="majorBidi" w:cstheme="majorBidi"/>
          <w:sz w:val="24"/>
          <w:szCs w:val="24"/>
          <w:lang w:val="en-GB"/>
        </w:rPr>
        <w:t xml:space="preserve">-University in Paris, France, is inviting candidates for </w:t>
      </w:r>
      <w:r w:rsidRPr="00050D5A">
        <w:rPr>
          <w:rFonts w:asciiTheme="majorBidi" w:hAnsiTheme="majorBidi" w:cstheme="majorBidi"/>
          <w:b/>
          <w:bCs/>
          <w:sz w:val="24"/>
          <w:szCs w:val="24"/>
          <w:lang w:val="en-GB"/>
        </w:rPr>
        <w:t>two Doctoral / Post-Doctoral scholarships / Research Engineers</w:t>
      </w:r>
      <w:r w:rsidRPr="00050D5A">
        <w:rPr>
          <w:rFonts w:asciiTheme="majorBidi" w:hAnsiTheme="majorBidi" w:cstheme="majorBidi"/>
          <w:sz w:val="24"/>
          <w:szCs w:val="24"/>
          <w:lang w:val="en-GB"/>
        </w:rPr>
        <w:t xml:space="preserve"> </w:t>
      </w:r>
      <w:r w:rsidR="00DA1949">
        <w:rPr>
          <w:rFonts w:asciiTheme="majorBidi" w:hAnsiTheme="majorBidi" w:cstheme="majorBidi"/>
          <w:sz w:val="24"/>
          <w:szCs w:val="24"/>
          <w:lang w:val="en-GB"/>
        </w:rPr>
        <w:t xml:space="preserve">positions </w:t>
      </w:r>
      <w:r w:rsidRPr="00050D5A">
        <w:rPr>
          <w:rFonts w:asciiTheme="majorBidi" w:hAnsiTheme="majorBidi" w:cstheme="majorBidi"/>
          <w:sz w:val="24"/>
          <w:szCs w:val="24"/>
          <w:lang w:val="en-GB"/>
        </w:rPr>
        <w:t>in the field</w:t>
      </w:r>
      <w:r w:rsidR="004F0FF2" w:rsidRPr="00050D5A">
        <w:rPr>
          <w:rFonts w:asciiTheme="majorBidi" w:hAnsiTheme="majorBidi" w:cstheme="majorBidi"/>
          <w:sz w:val="24"/>
          <w:szCs w:val="24"/>
          <w:lang w:val="en-GB"/>
        </w:rPr>
        <w:t>(s)</w:t>
      </w:r>
      <w:r w:rsidRPr="00050D5A">
        <w:rPr>
          <w:rFonts w:asciiTheme="majorBidi" w:hAnsiTheme="majorBidi" w:cstheme="majorBidi"/>
          <w:sz w:val="24"/>
          <w:szCs w:val="24"/>
          <w:lang w:val="en-GB"/>
        </w:rPr>
        <w:t xml:space="preserve"> of </w:t>
      </w:r>
      <w:r w:rsidRPr="00050D5A">
        <w:rPr>
          <w:rFonts w:asciiTheme="majorBidi" w:hAnsiTheme="majorBidi" w:cstheme="majorBidi"/>
          <w:b/>
          <w:bCs/>
          <w:sz w:val="24"/>
          <w:szCs w:val="24"/>
          <w:lang w:val="en-GB"/>
        </w:rPr>
        <w:t xml:space="preserve">Digital Humanities </w:t>
      </w:r>
      <w:r w:rsidR="004F0FF2" w:rsidRPr="00050D5A">
        <w:rPr>
          <w:rFonts w:asciiTheme="majorBidi" w:hAnsiTheme="majorBidi" w:cstheme="majorBidi"/>
          <w:b/>
          <w:bCs/>
          <w:sz w:val="24"/>
          <w:szCs w:val="24"/>
          <w:lang w:val="en-GB"/>
        </w:rPr>
        <w:t>and Jewish Studies, more precisely Computational Literary Criticism of Classical Hebrew Texts</w:t>
      </w:r>
      <w:r w:rsidR="004F37C5" w:rsidRPr="00050D5A">
        <w:rPr>
          <w:rFonts w:asciiTheme="majorBidi" w:hAnsiTheme="majorBidi" w:cstheme="majorBidi"/>
          <w:sz w:val="24"/>
          <w:szCs w:val="24"/>
          <w:lang w:val="en-GB"/>
        </w:rPr>
        <w:t>. The positions</w:t>
      </w:r>
      <w:r w:rsidRPr="00050D5A">
        <w:rPr>
          <w:rFonts w:asciiTheme="majorBidi" w:hAnsiTheme="majorBidi" w:cstheme="majorBidi"/>
          <w:sz w:val="24"/>
          <w:szCs w:val="24"/>
          <w:lang w:val="en-GB"/>
        </w:rPr>
        <w:t xml:space="preserve"> </w:t>
      </w:r>
      <w:r w:rsidR="004F0FF2" w:rsidRPr="00050D5A">
        <w:rPr>
          <w:rFonts w:asciiTheme="majorBidi" w:hAnsiTheme="majorBidi" w:cstheme="majorBidi"/>
          <w:sz w:val="24"/>
          <w:szCs w:val="24"/>
          <w:lang w:val="en-GB"/>
        </w:rPr>
        <w:t xml:space="preserve">are opened </w:t>
      </w:r>
      <w:r w:rsidRPr="00050D5A">
        <w:rPr>
          <w:rFonts w:asciiTheme="majorBidi" w:hAnsiTheme="majorBidi" w:cstheme="majorBidi"/>
          <w:sz w:val="24"/>
          <w:szCs w:val="24"/>
          <w:lang w:val="en-GB"/>
        </w:rPr>
        <w:t xml:space="preserve">in the framework of the </w:t>
      </w:r>
      <w:r w:rsidRPr="00050D5A">
        <w:rPr>
          <w:rFonts w:asciiTheme="majorBidi" w:hAnsiTheme="majorBidi" w:cstheme="majorBidi"/>
          <w:b/>
          <w:bCs/>
          <w:sz w:val="24"/>
          <w:szCs w:val="24"/>
          <w:lang w:val="en-GB"/>
        </w:rPr>
        <w:t xml:space="preserve">ERC Synergy project </w:t>
      </w:r>
      <w:proofErr w:type="spellStart"/>
      <w:r w:rsidRPr="00050D5A">
        <w:rPr>
          <w:rFonts w:asciiTheme="majorBidi" w:hAnsiTheme="majorBidi" w:cstheme="majorBidi"/>
          <w:b/>
          <w:bCs/>
          <w:sz w:val="24"/>
          <w:szCs w:val="24"/>
          <w:lang w:val="en-GB"/>
        </w:rPr>
        <w:t>MiDRASH</w:t>
      </w:r>
      <w:proofErr w:type="spellEnd"/>
      <w:r w:rsidRPr="00050D5A">
        <w:rPr>
          <w:rFonts w:asciiTheme="majorBidi" w:hAnsiTheme="majorBidi" w:cstheme="majorBidi"/>
          <w:sz w:val="24"/>
          <w:szCs w:val="24"/>
          <w:lang w:val="en-GB"/>
        </w:rPr>
        <w:t xml:space="preserve"> (Migrations of Textual and Scribal Traditions via Large-Scale Computational Analysis of Medieval Manuscripts in Hebrew Script)</w:t>
      </w:r>
      <w:r w:rsidR="004F37C5" w:rsidRPr="00050D5A">
        <w:rPr>
          <w:rFonts w:asciiTheme="majorBidi" w:hAnsiTheme="majorBidi" w:cstheme="majorBidi"/>
          <w:sz w:val="24"/>
          <w:szCs w:val="24"/>
          <w:lang w:val="en-GB"/>
        </w:rPr>
        <w:t xml:space="preserve"> at </w:t>
      </w:r>
      <w:r w:rsidR="004F0FF2" w:rsidRPr="00050D5A">
        <w:rPr>
          <w:rFonts w:asciiTheme="majorBidi" w:hAnsiTheme="majorBidi" w:cstheme="majorBidi"/>
          <w:sz w:val="24"/>
          <w:szCs w:val="24"/>
          <w:lang w:val="en-GB"/>
        </w:rPr>
        <w:t xml:space="preserve">the </w:t>
      </w:r>
      <w:r w:rsidR="004F37C5" w:rsidRPr="00050D5A">
        <w:rPr>
          <w:rFonts w:asciiTheme="majorBidi" w:hAnsiTheme="majorBidi" w:cstheme="majorBidi"/>
          <w:sz w:val="24"/>
          <w:szCs w:val="24"/>
          <w:lang w:val="en-GB"/>
        </w:rPr>
        <w:t>team of Professor Daniel Stökl-Ben Ezra</w:t>
      </w:r>
      <w:r w:rsidRPr="00050D5A">
        <w:rPr>
          <w:rFonts w:asciiTheme="majorBidi" w:hAnsiTheme="majorBidi" w:cstheme="majorBidi"/>
          <w:sz w:val="24"/>
          <w:szCs w:val="24"/>
          <w:lang w:val="en-GB"/>
        </w:rPr>
        <w:t>.</w:t>
      </w:r>
    </w:p>
    <w:p w14:paraId="574FCB40" w14:textId="2B354A9D" w:rsidR="004F0FF2" w:rsidRPr="00050D5A" w:rsidRDefault="004F0FF2" w:rsidP="004F37C5">
      <w:pPr>
        <w:rPr>
          <w:rFonts w:asciiTheme="majorBidi" w:hAnsiTheme="majorBidi" w:cstheme="majorBidi"/>
          <w:sz w:val="24"/>
          <w:szCs w:val="24"/>
          <w:lang w:val="en-GB"/>
        </w:rPr>
      </w:pPr>
    </w:p>
    <w:p w14:paraId="4A23ACCA" w14:textId="0A4502F7" w:rsidR="00DB608E" w:rsidRPr="00050D5A" w:rsidRDefault="004F0FF2" w:rsidP="00C90482">
      <w:pPr>
        <w:rPr>
          <w:rFonts w:asciiTheme="majorBidi" w:hAnsiTheme="majorBidi" w:cstheme="majorBidi"/>
          <w:sz w:val="24"/>
          <w:szCs w:val="24"/>
          <w:lang w:val="en-GB"/>
        </w:rPr>
      </w:pPr>
      <w:r w:rsidRPr="00050D5A">
        <w:rPr>
          <w:rFonts w:asciiTheme="majorBidi" w:hAnsiTheme="majorBidi" w:cstheme="majorBidi"/>
          <w:sz w:val="24"/>
          <w:szCs w:val="24"/>
          <w:lang w:val="en-GB"/>
        </w:rPr>
        <w:t>We look for candidates for the two case-study projects</w:t>
      </w:r>
      <w:r w:rsidR="000E14E4" w:rsidRPr="00050D5A">
        <w:rPr>
          <w:rFonts w:asciiTheme="majorBidi" w:hAnsiTheme="majorBidi" w:cstheme="majorBidi"/>
          <w:sz w:val="24"/>
          <w:szCs w:val="24"/>
          <w:lang w:val="en-GB"/>
        </w:rPr>
        <w:t xml:space="preserve"> mentioned below</w:t>
      </w:r>
      <w:r w:rsidRPr="00050D5A">
        <w:rPr>
          <w:rFonts w:asciiTheme="majorBidi" w:hAnsiTheme="majorBidi" w:cstheme="majorBidi"/>
          <w:sz w:val="24"/>
          <w:szCs w:val="24"/>
          <w:lang w:val="en-GB"/>
        </w:rPr>
        <w:t xml:space="preserve">. Candidates need to position themselves </w:t>
      </w:r>
      <w:proofErr w:type="gramStart"/>
      <w:r w:rsidRPr="00050D5A">
        <w:rPr>
          <w:rFonts w:asciiTheme="majorBidi" w:hAnsiTheme="majorBidi" w:cstheme="majorBidi"/>
          <w:sz w:val="24"/>
          <w:szCs w:val="24"/>
          <w:lang w:val="en-GB"/>
        </w:rPr>
        <w:t>with regard to</w:t>
      </w:r>
      <w:proofErr w:type="gramEnd"/>
      <w:r w:rsidRPr="00050D5A">
        <w:rPr>
          <w:rFonts w:asciiTheme="majorBidi" w:hAnsiTheme="majorBidi" w:cstheme="majorBidi"/>
          <w:sz w:val="24"/>
          <w:szCs w:val="24"/>
          <w:lang w:val="en-GB"/>
        </w:rPr>
        <w:t xml:space="preserve"> </w:t>
      </w:r>
      <w:r w:rsidR="00C90482" w:rsidRPr="00050D5A">
        <w:rPr>
          <w:rFonts w:asciiTheme="majorBidi" w:hAnsiTheme="majorBidi" w:cstheme="majorBidi"/>
          <w:sz w:val="24"/>
          <w:szCs w:val="24"/>
          <w:lang w:val="en-GB"/>
        </w:rPr>
        <w:t xml:space="preserve">the case-studies and their </w:t>
      </w:r>
      <w:r w:rsidRPr="00050D5A">
        <w:rPr>
          <w:rFonts w:asciiTheme="majorBidi" w:hAnsiTheme="majorBidi" w:cstheme="majorBidi"/>
          <w:sz w:val="24"/>
          <w:szCs w:val="24"/>
          <w:lang w:val="en-GB"/>
        </w:rPr>
        <w:t xml:space="preserve">knowledge in Hebrew and Jewish studies and in DH / Computer Science. We will select from among the candidates the team of people most suited to fulfil </w:t>
      </w:r>
      <w:r w:rsidR="00C90482" w:rsidRPr="00050D5A">
        <w:rPr>
          <w:rFonts w:asciiTheme="majorBidi" w:hAnsiTheme="majorBidi" w:cstheme="majorBidi"/>
          <w:sz w:val="24"/>
          <w:szCs w:val="24"/>
          <w:lang w:val="en-GB"/>
        </w:rPr>
        <w:t xml:space="preserve">both </w:t>
      </w:r>
      <w:r w:rsidRPr="00050D5A">
        <w:rPr>
          <w:rFonts w:asciiTheme="majorBidi" w:hAnsiTheme="majorBidi" w:cstheme="majorBidi"/>
          <w:sz w:val="24"/>
          <w:szCs w:val="24"/>
          <w:lang w:val="en-GB"/>
        </w:rPr>
        <w:t>tasks and therefore look for complementarity of expertise of different candidates as well as interdisciplinarity of ind</w:t>
      </w:r>
      <w:r w:rsidR="00C90482" w:rsidRPr="00050D5A">
        <w:rPr>
          <w:rFonts w:asciiTheme="majorBidi" w:hAnsiTheme="majorBidi" w:cstheme="majorBidi"/>
          <w:sz w:val="24"/>
          <w:szCs w:val="24"/>
          <w:lang w:val="en-GB"/>
        </w:rPr>
        <w:t>ivid</w:t>
      </w:r>
      <w:r w:rsidRPr="00050D5A">
        <w:rPr>
          <w:rFonts w:asciiTheme="majorBidi" w:hAnsiTheme="majorBidi" w:cstheme="majorBidi"/>
          <w:sz w:val="24"/>
          <w:szCs w:val="24"/>
          <w:lang w:val="en-GB"/>
        </w:rPr>
        <w:t xml:space="preserve">ual applicants. </w:t>
      </w:r>
      <w:proofErr w:type="gramStart"/>
      <w:r w:rsidRPr="00050D5A">
        <w:rPr>
          <w:rFonts w:asciiTheme="majorBidi" w:hAnsiTheme="majorBidi" w:cstheme="majorBidi"/>
          <w:sz w:val="24"/>
          <w:szCs w:val="24"/>
          <w:lang w:val="en-GB"/>
        </w:rPr>
        <w:t>So</w:t>
      </w:r>
      <w:proofErr w:type="gramEnd"/>
      <w:r w:rsidRPr="00050D5A">
        <w:rPr>
          <w:rFonts w:asciiTheme="majorBidi" w:hAnsiTheme="majorBidi" w:cstheme="majorBidi"/>
          <w:sz w:val="24"/>
          <w:szCs w:val="24"/>
          <w:lang w:val="en-GB"/>
        </w:rPr>
        <w:t xml:space="preserve"> it is equally possible for people with outstanding knowledge in only either Jewish Studies or Computer Science to apply </w:t>
      </w:r>
      <w:r w:rsidR="000E14E4" w:rsidRPr="00050D5A">
        <w:rPr>
          <w:rFonts w:asciiTheme="majorBidi" w:hAnsiTheme="majorBidi" w:cstheme="majorBidi"/>
          <w:sz w:val="24"/>
          <w:szCs w:val="24"/>
          <w:lang w:val="en-GB"/>
        </w:rPr>
        <w:t xml:space="preserve">(and then work on the </w:t>
      </w:r>
      <w:r w:rsidRPr="00050D5A">
        <w:rPr>
          <w:rFonts w:asciiTheme="majorBidi" w:hAnsiTheme="majorBidi" w:cstheme="majorBidi"/>
          <w:sz w:val="24"/>
          <w:szCs w:val="24"/>
          <w:lang w:val="en-GB"/>
        </w:rPr>
        <w:t>as well as for candidates combining knowledge in both fields</w:t>
      </w:r>
      <w:r w:rsidR="000E14E4" w:rsidRPr="00050D5A">
        <w:rPr>
          <w:rFonts w:asciiTheme="majorBidi" w:hAnsiTheme="majorBidi" w:cstheme="majorBidi"/>
          <w:sz w:val="24"/>
          <w:szCs w:val="24"/>
          <w:lang w:val="en-GB"/>
        </w:rPr>
        <w:t xml:space="preserve">, e.g. very good in NLP (with good Hebrew) but less knowledge in </w:t>
      </w:r>
      <w:proofErr w:type="spellStart"/>
      <w:r w:rsidR="000E14E4" w:rsidRPr="00050D5A">
        <w:rPr>
          <w:rFonts w:asciiTheme="majorBidi" w:hAnsiTheme="majorBidi" w:cstheme="majorBidi"/>
          <w:sz w:val="24"/>
          <w:szCs w:val="24"/>
          <w:lang w:val="en-GB"/>
        </w:rPr>
        <w:t>Rabbinics</w:t>
      </w:r>
      <w:proofErr w:type="spellEnd"/>
      <w:r w:rsidRPr="00050D5A">
        <w:rPr>
          <w:rFonts w:asciiTheme="majorBidi" w:hAnsiTheme="majorBidi" w:cstheme="majorBidi"/>
          <w:sz w:val="24"/>
          <w:szCs w:val="24"/>
          <w:lang w:val="en-GB"/>
        </w:rPr>
        <w:t xml:space="preserve">. Depending on the level of recruitment and salary (PhD vs Postdoc / Research Engineer) the length of the contracts will be 3 years or 2 years. </w:t>
      </w:r>
      <w:r w:rsidR="00C90482" w:rsidRPr="00050D5A">
        <w:rPr>
          <w:rFonts w:asciiTheme="majorBidi" w:hAnsiTheme="majorBidi" w:cstheme="majorBidi"/>
          <w:sz w:val="24"/>
          <w:szCs w:val="24"/>
          <w:lang w:val="en-GB"/>
        </w:rPr>
        <w:t xml:space="preserve">It is also possible to apply for less than a full position. </w:t>
      </w:r>
      <w:r w:rsidR="00DB608E" w:rsidRPr="00050D5A">
        <w:rPr>
          <w:rFonts w:asciiTheme="majorBidi" w:hAnsiTheme="majorBidi" w:cstheme="majorBidi"/>
          <w:sz w:val="24"/>
          <w:szCs w:val="24"/>
          <w:lang w:val="en-GB"/>
        </w:rPr>
        <w:t>The successful candidates on a doctoral level will prepare their doctorate at the EPHE, PSL, under the supervision of Professor Daniel St</w:t>
      </w:r>
      <w:proofErr w:type="spellStart"/>
      <w:r w:rsidR="00DB608E" w:rsidRPr="00050D5A">
        <w:rPr>
          <w:rFonts w:asciiTheme="majorBidi" w:hAnsiTheme="majorBidi" w:cstheme="majorBidi"/>
          <w:sz w:val="24"/>
          <w:szCs w:val="24"/>
          <w:lang w:val="en-US"/>
        </w:rPr>
        <w:t>ökl</w:t>
      </w:r>
      <w:proofErr w:type="spellEnd"/>
      <w:r w:rsidR="00DB608E" w:rsidRPr="00050D5A">
        <w:rPr>
          <w:rFonts w:asciiTheme="majorBidi" w:hAnsiTheme="majorBidi" w:cstheme="majorBidi"/>
          <w:sz w:val="24"/>
          <w:szCs w:val="24"/>
          <w:lang w:val="en-US"/>
        </w:rPr>
        <w:t>-Ben Ezra</w:t>
      </w:r>
      <w:r w:rsidR="00DB608E" w:rsidRPr="00050D5A">
        <w:rPr>
          <w:rFonts w:asciiTheme="majorBidi" w:hAnsiTheme="majorBidi" w:cstheme="majorBidi"/>
          <w:sz w:val="24"/>
          <w:szCs w:val="24"/>
          <w:lang w:val="en-GB"/>
        </w:rPr>
        <w:t xml:space="preserve">. On a post-doctoral level, candidates will </w:t>
      </w:r>
      <w:r w:rsidR="008A4ED9">
        <w:rPr>
          <w:rFonts w:asciiTheme="majorBidi" w:hAnsiTheme="majorBidi" w:cstheme="majorBidi"/>
          <w:sz w:val="24"/>
          <w:szCs w:val="24"/>
          <w:lang w:val="en-GB"/>
        </w:rPr>
        <w:t xml:space="preserve">work </w:t>
      </w:r>
      <w:r w:rsidR="00DB608E" w:rsidRPr="00050D5A">
        <w:rPr>
          <w:rFonts w:asciiTheme="majorBidi" w:hAnsiTheme="majorBidi" w:cstheme="majorBidi"/>
          <w:sz w:val="24"/>
          <w:szCs w:val="24"/>
          <w:lang w:val="en-GB"/>
        </w:rPr>
        <w:t>on a monograph on the</w:t>
      </w:r>
      <w:r w:rsidRPr="00050D5A">
        <w:rPr>
          <w:rFonts w:asciiTheme="majorBidi" w:hAnsiTheme="majorBidi" w:cstheme="majorBidi"/>
          <w:sz w:val="24"/>
          <w:szCs w:val="24"/>
          <w:lang w:val="en-GB"/>
        </w:rPr>
        <w:t xml:space="preserve"> topic</w:t>
      </w:r>
      <w:r w:rsidR="00C90482" w:rsidRPr="00050D5A">
        <w:rPr>
          <w:rFonts w:asciiTheme="majorBidi" w:hAnsiTheme="majorBidi" w:cstheme="majorBidi"/>
          <w:sz w:val="24"/>
          <w:szCs w:val="24"/>
          <w:lang w:val="en-GB"/>
        </w:rPr>
        <w:t xml:space="preserve"> jointly authored with other team-members.</w:t>
      </w:r>
    </w:p>
    <w:p w14:paraId="00000002" w14:textId="6AE8A4C2" w:rsidR="001357B4" w:rsidRPr="00050D5A" w:rsidRDefault="001357B4">
      <w:pPr>
        <w:rPr>
          <w:rFonts w:asciiTheme="majorBidi" w:hAnsiTheme="majorBidi" w:cstheme="majorBidi"/>
        </w:rPr>
      </w:pPr>
    </w:p>
    <w:p w14:paraId="00000004" w14:textId="33573B8E" w:rsidR="001357B4" w:rsidRPr="00050D5A" w:rsidRDefault="007A6277" w:rsidP="004F0FF2">
      <w:pPr>
        <w:rPr>
          <w:rFonts w:asciiTheme="majorBidi" w:hAnsiTheme="majorBidi" w:cstheme="majorBidi"/>
        </w:rPr>
      </w:pPr>
      <w:r w:rsidRPr="00050D5A">
        <w:rPr>
          <w:rFonts w:asciiTheme="majorBidi" w:hAnsiTheme="majorBidi" w:cstheme="majorBidi"/>
          <w:b/>
          <w:bCs/>
          <w:u w:val="single"/>
        </w:rPr>
        <w:t xml:space="preserve">Context: </w:t>
      </w:r>
      <w:r w:rsidR="00A14704" w:rsidRPr="00050D5A">
        <w:rPr>
          <w:rFonts w:asciiTheme="majorBidi" w:hAnsiTheme="majorBidi" w:cstheme="majorBidi"/>
        </w:rPr>
        <w:t xml:space="preserve">The ERC Synergy project </w:t>
      </w:r>
      <w:proofErr w:type="spellStart"/>
      <w:r w:rsidR="00A14704" w:rsidRPr="00050D5A">
        <w:rPr>
          <w:rFonts w:asciiTheme="majorBidi" w:hAnsiTheme="majorBidi" w:cstheme="majorBidi"/>
        </w:rPr>
        <w:t>MiDRASH</w:t>
      </w:r>
      <w:proofErr w:type="spellEnd"/>
      <w:r w:rsidR="00A14704" w:rsidRPr="00050D5A">
        <w:rPr>
          <w:rFonts w:asciiTheme="majorBidi" w:hAnsiTheme="majorBidi" w:cstheme="majorBidi"/>
        </w:rPr>
        <w:t xml:space="preserve"> (Migrations of Textual and Scribal Traditions via Large-Scale Computational Analysis of Medieval Manuscripts in Hebrew Script) </w:t>
      </w:r>
      <w:r w:rsidR="004F0FF2" w:rsidRPr="00050D5A">
        <w:rPr>
          <w:rFonts w:asciiTheme="majorBidi" w:hAnsiTheme="majorBidi" w:cstheme="majorBidi"/>
        </w:rPr>
        <w:t xml:space="preserve">combines </w:t>
      </w:r>
      <w:r w:rsidR="00A14704" w:rsidRPr="00050D5A">
        <w:rPr>
          <w:rFonts w:asciiTheme="majorBidi" w:hAnsiTheme="majorBidi" w:cstheme="majorBidi"/>
        </w:rPr>
        <w:t xml:space="preserve">teams led by </w:t>
      </w:r>
      <w:r w:rsidR="004F0FF2" w:rsidRPr="00050D5A">
        <w:rPr>
          <w:rFonts w:asciiTheme="majorBidi" w:hAnsiTheme="majorBidi" w:cstheme="majorBidi"/>
        </w:rPr>
        <w:t>Daniel St</w:t>
      </w:r>
      <w:proofErr w:type="spellStart"/>
      <w:r w:rsidR="004F0FF2" w:rsidRPr="00050D5A">
        <w:rPr>
          <w:rFonts w:asciiTheme="majorBidi" w:hAnsiTheme="majorBidi" w:cstheme="majorBidi"/>
          <w:lang w:val="en-US"/>
        </w:rPr>
        <w:t>ökl</w:t>
      </w:r>
      <w:proofErr w:type="spellEnd"/>
      <w:r w:rsidR="004F0FF2" w:rsidRPr="00050D5A">
        <w:rPr>
          <w:rFonts w:asciiTheme="majorBidi" w:hAnsiTheme="majorBidi" w:cstheme="majorBidi"/>
          <w:lang w:val="en-US"/>
        </w:rPr>
        <w:t xml:space="preserve"> Ben Ezra (EPHE, PSL), </w:t>
      </w:r>
      <w:r w:rsidR="00A14704" w:rsidRPr="00050D5A">
        <w:rPr>
          <w:rFonts w:asciiTheme="majorBidi" w:hAnsiTheme="majorBidi" w:cstheme="majorBidi"/>
        </w:rPr>
        <w:t xml:space="preserve">Judith Olszowy-Schlanger (EPHE, PSL), Nachum Dershowitz (Tel Aviv-University), Avi </w:t>
      </w:r>
      <w:proofErr w:type="spellStart"/>
      <w:r w:rsidR="00A14704" w:rsidRPr="00050D5A">
        <w:rPr>
          <w:rFonts w:asciiTheme="majorBidi" w:hAnsiTheme="majorBidi" w:cstheme="majorBidi"/>
        </w:rPr>
        <w:t>Shmidman</w:t>
      </w:r>
      <w:proofErr w:type="spellEnd"/>
      <w:r w:rsidR="00A14704" w:rsidRPr="00050D5A">
        <w:rPr>
          <w:rFonts w:asciiTheme="majorBidi" w:hAnsiTheme="majorBidi" w:cstheme="majorBidi"/>
        </w:rPr>
        <w:t xml:space="preserve"> (Bar Ilan University), as well as the National Library of Israel and Haifa University. With a total budget of over 10 million euros, this is the largest publicly funded project in Jewish Studies. It aims to revolutionize our understanding of the literary process, text and manuscript production in Ancient and Medieval Judaism by striving to automatically transcribe ca. 30.000 manuscripts in Hebrew </w:t>
      </w:r>
      <w:r w:rsidR="00A14704" w:rsidRPr="00050D5A">
        <w:rPr>
          <w:rFonts w:asciiTheme="majorBidi" w:hAnsiTheme="majorBidi" w:cstheme="majorBidi"/>
        </w:rPr>
        <w:lastRenderedPageBreak/>
        <w:t xml:space="preserve">characters until the 16th century, annotate them linguistically, calculate the intertextuality graph and perform a series of case-studies as well as improving or developing the algorithms necessary for that. For a brief presentation of the project please check </w:t>
      </w:r>
      <w:hyperlink r:id="rId7">
        <w:r w:rsidR="00A14704" w:rsidRPr="00050D5A">
          <w:rPr>
            <w:rFonts w:asciiTheme="majorBidi" w:hAnsiTheme="majorBidi" w:cstheme="majorBidi"/>
            <w:color w:val="1155CC"/>
            <w:u w:val="single"/>
          </w:rPr>
          <w:t>https://escripta.hypotheses.org/500</w:t>
        </w:r>
      </w:hyperlink>
      <w:r w:rsidR="00A14704" w:rsidRPr="00050D5A">
        <w:rPr>
          <w:rFonts w:asciiTheme="majorBidi" w:hAnsiTheme="majorBidi" w:cstheme="majorBidi"/>
        </w:rPr>
        <w:t xml:space="preserve"> and </w:t>
      </w:r>
      <w:hyperlink r:id="rId8">
        <w:r w:rsidR="00A14704" w:rsidRPr="00050D5A">
          <w:rPr>
            <w:rFonts w:asciiTheme="majorBidi" w:hAnsiTheme="majorBidi" w:cstheme="majorBidi"/>
            <w:color w:val="1155CC"/>
            <w:u w:val="single"/>
          </w:rPr>
          <w:t>https://www.youtube.com/watch?v=fqAWSw-vtn0</w:t>
        </w:r>
      </w:hyperlink>
      <w:r w:rsidR="00A14704" w:rsidRPr="00050D5A">
        <w:rPr>
          <w:rFonts w:asciiTheme="majorBidi" w:hAnsiTheme="majorBidi" w:cstheme="majorBidi"/>
        </w:rPr>
        <w:t xml:space="preserve"> </w:t>
      </w:r>
    </w:p>
    <w:p w14:paraId="26E2E873" w14:textId="69FC55E6" w:rsidR="009554FB" w:rsidRPr="00050D5A" w:rsidRDefault="009554FB">
      <w:pPr>
        <w:rPr>
          <w:rFonts w:asciiTheme="majorBidi" w:hAnsiTheme="majorBidi" w:cstheme="majorBidi"/>
        </w:rPr>
      </w:pPr>
    </w:p>
    <w:p w14:paraId="70FF600A" w14:textId="4FF85331" w:rsidR="00BB355A" w:rsidRPr="00050D5A" w:rsidRDefault="004F0FF2" w:rsidP="009C0126">
      <w:pPr>
        <w:rPr>
          <w:rFonts w:asciiTheme="majorBidi" w:hAnsiTheme="majorBidi" w:cstheme="majorBidi"/>
          <w:lang w:val="en-US"/>
        </w:rPr>
      </w:pPr>
      <w:r w:rsidRPr="00050D5A">
        <w:rPr>
          <w:rFonts w:asciiTheme="majorBidi" w:hAnsiTheme="majorBidi" w:cstheme="majorBidi"/>
          <w:b/>
          <w:bCs/>
        </w:rPr>
        <w:t>Project A</w:t>
      </w:r>
      <w:r w:rsidR="00F5079D" w:rsidRPr="00050D5A">
        <w:rPr>
          <w:rFonts w:asciiTheme="majorBidi" w:hAnsiTheme="majorBidi" w:cstheme="majorBidi"/>
          <w:b/>
          <w:bCs/>
        </w:rPr>
        <w:t>: Prehistory of Tannaitic Texts</w:t>
      </w:r>
      <w:r w:rsidRPr="00050D5A">
        <w:rPr>
          <w:rFonts w:asciiTheme="majorBidi" w:hAnsiTheme="majorBidi" w:cstheme="majorBidi"/>
        </w:rPr>
        <w:t xml:space="preserve">: </w:t>
      </w:r>
      <w:r w:rsidR="009C0126" w:rsidRPr="00050D5A">
        <w:rPr>
          <w:rFonts w:asciiTheme="majorBidi" w:hAnsiTheme="majorBidi" w:cstheme="majorBidi"/>
          <w:lang w:val="en-US"/>
        </w:rPr>
        <w:t xml:space="preserve">Classical Rabbinic literature consists of collections of Rabbinic sayings woven together into discussions and expanded by different layers of anonymous redactors. The texts preserved in medieval manuscripts are widely thought to have passed through a much more fluid, perhaps oral, phase of transmission before the creation of the surviving “works.” </w:t>
      </w:r>
      <w:r w:rsidR="00EB6646" w:rsidRPr="00050D5A">
        <w:rPr>
          <w:rFonts w:asciiTheme="majorBidi" w:hAnsiTheme="majorBidi" w:cstheme="majorBidi"/>
        </w:rPr>
        <w:t xml:space="preserve">Advised by </w:t>
      </w:r>
      <w:r w:rsidR="00A14704" w:rsidRPr="00050D5A">
        <w:rPr>
          <w:rFonts w:asciiTheme="majorBidi" w:hAnsiTheme="majorBidi" w:cstheme="majorBidi"/>
        </w:rPr>
        <w:t xml:space="preserve">Daniel Stökl </w:t>
      </w:r>
      <w:r w:rsidR="00AE38F2" w:rsidRPr="00050D5A">
        <w:rPr>
          <w:rFonts w:asciiTheme="majorBidi" w:hAnsiTheme="majorBidi" w:cstheme="majorBidi"/>
        </w:rPr>
        <w:t xml:space="preserve">and Hayim Lapin (U Maryland) </w:t>
      </w:r>
      <w:r w:rsidR="00EB6646" w:rsidRPr="00050D5A">
        <w:rPr>
          <w:rFonts w:asciiTheme="majorBidi" w:hAnsiTheme="majorBidi" w:cstheme="majorBidi"/>
        </w:rPr>
        <w:t xml:space="preserve">and in collaboration with </w:t>
      </w:r>
      <w:r w:rsidR="00BB355A" w:rsidRPr="00050D5A">
        <w:rPr>
          <w:rFonts w:asciiTheme="majorBidi" w:hAnsiTheme="majorBidi" w:cstheme="majorBidi"/>
        </w:rPr>
        <w:t xml:space="preserve">the </w:t>
      </w:r>
      <w:r w:rsidR="00EB6646" w:rsidRPr="00050D5A">
        <w:rPr>
          <w:rFonts w:asciiTheme="majorBidi" w:hAnsiTheme="majorBidi" w:cstheme="majorBidi"/>
        </w:rPr>
        <w:t xml:space="preserve">team members </w:t>
      </w:r>
      <w:r w:rsidR="00A14704" w:rsidRPr="00050D5A">
        <w:rPr>
          <w:rFonts w:asciiTheme="majorBidi" w:hAnsiTheme="majorBidi" w:cstheme="majorBidi"/>
        </w:rPr>
        <w:t>in Paris</w:t>
      </w:r>
      <w:r w:rsidR="00EB6646" w:rsidRPr="00050D5A">
        <w:rPr>
          <w:rFonts w:asciiTheme="majorBidi" w:hAnsiTheme="majorBidi" w:cstheme="majorBidi"/>
        </w:rPr>
        <w:t xml:space="preserve"> and </w:t>
      </w:r>
      <w:r w:rsidR="00BB355A" w:rsidRPr="00050D5A">
        <w:rPr>
          <w:rFonts w:asciiTheme="majorBidi" w:hAnsiTheme="majorBidi" w:cstheme="majorBidi"/>
        </w:rPr>
        <w:t>elsewhere</w:t>
      </w:r>
      <w:r w:rsidR="00A14704" w:rsidRPr="00050D5A">
        <w:rPr>
          <w:rFonts w:asciiTheme="majorBidi" w:hAnsiTheme="majorBidi" w:cstheme="majorBidi"/>
        </w:rPr>
        <w:t xml:space="preserve">, </w:t>
      </w:r>
      <w:r w:rsidR="00194A93" w:rsidRPr="00050D5A">
        <w:rPr>
          <w:rFonts w:asciiTheme="majorBidi" w:hAnsiTheme="majorBidi" w:cstheme="majorBidi"/>
          <w:lang w:val="en-US"/>
        </w:rPr>
        <w:t xml:space="preserve">large scale intertextual analyses of the corpus of manuscripts of Rabbinic literature </w:t>
      </w:r>
      <w:r w:rsidR="00C90482" w:rsidRPr="00050D5A">
        <w:rPr>
          <w:rFonts w:asciiTheme="majorBidi" w:hAnsiTheme="majorBidi" w:cstheme="majorBidi"/>
          <w:lang w:val="en-US"/>
        </w:rPr>
        <w:t xml:space="preserve">will be performed </w:t>
      </w:r>
      <w:proofErr w:type="gramStart"/>
      <w:r w:rsidR="00194A93" w:rsidRPr="00050D5A">
        <w:rPr>
          <w:rFonts w:asciiTheme="majorBidi" w:hAnsiTheme="majorBidi" w:cstheme="majorBidi"/>
          <w:lang w:val="en-US"/>
        </w:rPr>
        <w:t>in order to</w:t>
      </w:r>
      <w:proofErr w:type="gramEnd"/>
      <w:r w:rsidR="00194A93" w:rsidRPr="00050D5A">
        <w:rPr>
          <w:rFonts w:asciiTheme="majorBidi" w:hAnsiTheme="majorBidi" w:cstheme="majorBidi"/>
          <w:lang w:val="en-US"/>
        </w:rPr>
        <w:t xml:space="preserve"> investigate </w:t>
      </w:r>
      <w:r w:rsidR="00BB355A" w:rsidRPr="00050D5A">
        <w:rPr>
          <w:rFonts w:asciiTheme="majorBidi" w:hAnsiTheme="majorBidi" w:cstheme="majorBidi"/>
        </w:rPr>
        <w:t xml:space="preserve">the possibility of </w:t>
      </w:r>
      <w:r w:rsidR="00BB355A" w:rsidRPr="00050D5A">
        <w:rPr>
          <w:rFonts w:asciiTheme="majorBidi" w:hAnsiTheme="majorBidi" w:cstheme="majorBidi"/>
          <w:lang w:val="en-US"/>
        </w:rPr>
        <w:t>reconstructing textual layers earlier than the classical tannaitic and amoraic works currently before us</w:t>
      </w:r>
      <w:r w:rsidR="00194A93" w:rsidRPr="00050D5A">
        <w:rPr>
          <w:rFonts w:asciiTheme="majorBidi" w:hAnsiTheme="majorBidi" w:cstheme="majorBidi"/>
          <w:lang w:val="en-US"/>
        </w:rPr>
        <w:t xml:space="preserve">. </w:t>
      </w:r>
      <w:r w:rsidR="00BB355A" w:rsidRPr="00050D5A">
        <w:rPr>
          <w:rFonts w:asciiTheme="majorBidi" w:hAnsiTheme="majorBidi" w:cstheme="majorBidi"/>
          <w:lang w:val="en-US"/>
        </w:rPr>
        <w:t>Alignment of matching strings from across the corpus will allow us to recover “similar but different” units of traditions, while tracking their placement and differences as singletons (microforms) and in clusters (macroforms) will allow us to recover the paths these traditional materials took. Graph models have barely been applied to our material, although there has been some interest in graph representations of individual texts (Dekker, Birnbaum 2016) and corpora (</w:t>
      </w:r>
      <w:proofErr w:type="spellStart"/>
      <w:r w:rsidR="00BB355A" w:rsidRPr="00050D5A">
        <w:rPr>
          <w:rFonts w:asciiTheme="majorBidi" w:hAnsiTheme="majorBidi" w:cstheme="majorBidi"/>
          <w:lang w:val="en-US"/>
        </w:rPr>
        <w:t>Jänike</w:t>
      </w:r>
      <w:proofErr w:type="spellEnd"/>
      <w:r w:rsidR="00BB355A" w:rsidRPr="00050D5A">
        <w:rPr>
          <w:rFonts w:asciiTheme="majorBidi" w:hAnsiTheme="majorBidi" w:cstheme="majorBidi"/>
          <w:lang w:val="en-US"/>
        </w:rPr>
        <w:t xml:space="preserve"> et al. 2016), and some preliminary work on networks of citations within our corpora (</w:t>
      </w:r>
      <w:proofErr w:type="spellStart"/>
      <w:r w:rsidR="00BB355A" w:rsidRPr="00050D5A">
        <w:rPr>
          <w:rFonts w:asciiTheme="majorBidi" w:hAnsiTheme="majorBidi" w:cstheme="majorBidi"/>
          <w:lang w:val="en-US"/>
        </w:rPr>
        <w:t>Satlow</w:t>
      </w:r>
      <w:proofErr w:type="spellEnd"/>
      <w:r w:rsidR="00BB355A" w:rsidRPr="00050D5A">
        <w:rPr>
          <w:rFonts w:asciiTheme="majorBidi" w:hAnsiTheme="majorBidi" w:cstheme="majorBidi"/>
          <w:lang w:val="en-US"/>
        </w:rPr>
        <w:t>, Sperling, forthcoming) A database of the major complete manuscripts of the complete Tannaitic works (</w:t>
      </w:r>
      <w:r w:rsidR="00BB355A" w:rsidRPr="00050D5A">
        <w:rPr>
          <w:rFonts w:asciiTheme="majorBidi" w:hAnsiTheme="majorBidi" w:cstheme="majorBidi"/>
          <w:i/>
          <w:iCs/>
          <w:lang w:val="en-US"/>
        </w:rPr>
        <w:t xml:space="preserve">Mishnah, </w:t>
      </w:r>
      <w:proofErr w:type="spellStart"/>
      <w:r w:rsidR="00BB355A" w:rsidRPr="00050D5A">
        <w:rPr>
          <w:rFonts w:asciiTheme="majorBidi" w:hAnsiTheme="majorBidi" w:cstheme="majorBidi"/>
          <w:i/>
          <w:iCs/>
          <w:lang w:val="en-US"/>
        </w:rPr>
        <w:t>Tosefta</w:t>
      </w:r>
      <w:proofErr w:type="spellEnd"/>
      <w:r w:rsidR="00BB355A" w:rsidRPr="00050D5A">
        <w:rPr>
          <w:rFonts w:asciiTheme="majorBidi" w:hAnsiTheme="majorBidi" w:cstheme="majorBidi"/>
          <w:i/>
          <w:iCs/>
          <w:lang w:val="en-US"/>
        </w:rPr>
        <w:t xml:space="preserve">, </w:t>
      </w:r>
      <w:proofErr w:type="spellStart"/>
      <w:r w:rsidR="00BB355A" w:rsidRPr="00050D5A">
        <w:rPr>
          <w:rFonts w:asciiTheme="majorBidi" w:hAnsiTheme="majorBidi" w:cstheme="majorBidi"/>
          <w:i/>
          <w:iCs/>
          <w:lang w:val="en-US"/>
        </w:rPr>
        <w:t>Mekhilta</w:t>
      </w:r>
      <w:proofErr w:type="spellEnd"/>
      <w:r w:rsidR="00BB355A" w:rsidRPr="00050D5A">
        <w:rPr>
          <w:rFonts w:asciiTheme="majorBidi" w:hAnsiTheme="majorBidi" w:cstheme="majorBidi"/>
          <w:i/>
          <w:iCs/>
          <w:lang w:val="en-US"/>
        </w:rPr>
        <w:t xml:space="preserve"> </w:t>
      </w:r>
      <w:proofErr w:type="spellStart"/>
      <w:r w:rsidR="00BB355A" w:rsidRPr="00050D5A">
        <w:rPr>
          <w:rFonts w:asciiTheme="majorBidi" w:hAnsiTheme="majorBidi" w:cstheme="majorBidi"/>
          <w:i/>
          <w:iCs/>
          <w:lang w:val="en-US"/>
        </w:rPr>
        <w:t>deRabbi</w:t>
      </w:r>
      <w:proofErr w:type="spellEnd"/>
      <w:r w:rsidR="00BB355A" w:rsidRPr="00050D5A">
        <w:rPr>
          <w:rFonts w:asciiTheme="majorBidi" w:hAnsiTheme="majorBidi" w:cstheme="majorBidi"/>
          <w:i/>
          <w:iCs/>
          <w:lang w:val="en-US"/>
        </w:rPr>
        <w:t xml:space="preserve"> Yishmael, Sifra, Sifre Numeri, Sifre Deuteronomy </w:t>
      </w:r>
      <w:r w:rsidR="00BB355A" w:rsidRPr="00050D5A">
        <w:rPr>
          <w:rFonts w:asciiTheme="majorBidi" w:hAnsiTheme="majorBidi" w:cstheme="majorBidi"/>
          <w:lang w:val="en-US"/>
        </w:rPr>
        <w:t>(</w:t>
      </w:r>
      <w:r w:rsidR="00F5079D" w:rsidRPr="00050D5A">
        <w:rPr>
          <w:rFonts w:asciiTheme="majorBidi" w:hAnsiTheme="majorBidi" w:cstheme="majorBidi"/>
          <w:lang w:val="en-US"/>
        </w:rPr>
        <w:t>under creation</w:t>
      </w:r>
      <w:r w:rsidR="00BB355A" w:rsidRPr="00050D5A">
        <w:rPr>
          <w:rFonts w:asciiTheme="majorBidi" w:hAnsiTheme="majorBidi" w:cstheme="majorBidi"/>
          <w:lang w:val="en-US"/>
        </w:rPr>
        <w:t xml:space="preserve"> by D. Stökl and H. Lapin) will serve as </w:t>
      </w:r>
      <w:r w:rsidR="00194A93" w:rsidRPr="00050D5A">
        <w:rPr>
          <w:rFonts w:asciiTheme="majorBidi" w:hAnsiTheme="majorBidi" w:cstheme="majorBidi"/>
          <w:lang w:val="en-US"/>
        </w:rPr>
        <w:t xml:space="preserve">part of </w:t>
      </w:r>
      <w:r w:rsidR="00BB355A" w:rsidRPr="00050D5A">
        <w:rPr>
          <w:rFonts w:asciiTheme="majorBidi" w:hAnsiTheme="majorBidi" w:cstheme="majorBidi"/>
          <w:lang w:val="en-US"/>
        </w:rPr>
        <w:t xml:space="preserve">the raw material. </w:t>
      </w:r>
    </w:p>
    <w:p w14:paraId="4CB1D524" w14:textId="5D4A9E44" w:rsidR="00952A2F" w:rsidRPr="00050D5A" w:rsidRDefault="00952A2F" w:rsidP="0039415A">
      <w:pPr>
        <w:rPr>
          <w:rFonts w:asciiTheme="majorBidi" w:hAnsiTheme="majorBidi" w:cstheme="majorBidi"/>
          <w:lang w:val="en-US"/>
        </w:rPr>
      </w:pPr>
    </w:p>
    <w:p w14:paraId="12A68EE4" w14:textId="7659DE47" w:rsidR="00952A2F" w:rsidRPr="00050D5A" w:rsidRDefault="0008138C" w:rsidP="00952A2F">
      <w:pPr>
        <w:rPr>
          <w:rFonts w:asciiTheme="majorBidi" w:hAnsiTheme="majorBidi" w:cstheme="majorBidi"/>
        </w:rPr>
      </w:pPr>
      <w:r w:rsidRPr="00050D5A">
        <w:rPr>
          <w:rFonts w:asciiTheme="majorBidi" w:hAnsiTheme="majorBidi" w:cstheme="majorBidi"/>
          <w:b/>
          <w:bCs/>
        </w:rPr>
        <w:t>Project B</w:t>
      </w:r>
      <w:r w:rsidR="00952A2F" w:rsidRPr="00050D5A">
        <w:rPr>
          <w:rFonts w:asciiTheme="majorBidi" w:hAnsiTheme="majorBidi" w:cstheme="majorBidi"/>
          <w:b/>
          <w:bCs/>
        </w:rPr>
        <w:t>: Modeling Textual Fluidity in Ancient and Medieval Jewish Literature</w:t>
      </w:r>
      <w:r w:rsidR="00952A2F" w:rsidRPr="00050D5A">
        <w:rPr>
          <w:rFonts w:asciiTheme="majorBidi" w:hAnsiTheme="majorBidi" w:cstheme="majorBidi"/>
        </w:rPr>
        <w:t xml:space="preserve">: Advised by Daniel Stökl and in collaboration with his team members in Paris and the other teams, the researcher(s) in this project will be responsible for developing a typology for textual variances of late antique and early medieval Jewish literature. Each manuscript differs from all others not only </w:t>
      </w:r>
      <w:proofErr w:type="gramStart"/>
      <w:r w:rsidR="00952A2F" w:rsidRPr="00050D5A">
        <w:rPr>
          <w:rFonts w:asciiTheme="majorBidi" w:hAnsiTheme="majorBidi" w:cstheme="majorBidi"/>
        </w:rPr>
        <w:t>with regard to</w:t>
      </w:r>
      <w:proofErr w:type="gramEnd"/>
      <w:r w:rsidR="00952A2F" w:rsidRPr="00050D5A">
        <w:rPr>
          <w:rFonts w:asciiTheme="majorBidi" w:hAnsiTheme="majorBidi" w:cstheme="majorBidi"/>
        </w:rPr>
        <w:t xml:space="preserve"> layout but also </w:t>
      </w:r>
      <w:proofErr w:type="gramStart"/>
      <w:r w:rsidR="00952A2F" w:rsidRPr="00050D5A">
        <w:rPr>
          <w:rFonts w:asciiTheme="majorBidi" w:hAnsiTheme="majorBidi" w:cstheme="majorBidi"/>
        </w:rPr>
        <w:t>with regard to</w:t>
      </w:r>
      <w:proofErr w:type="gramEnd"/>
      <w:r w:rsidR="00952A2F" w:rsidRPr="00050D5A">
        <w:rPr>
          <w:rFonts w:asciiTheme="majorBidi" w:hAnsiTheme="majorBidi" w:cstheme="majorBidi"/>
        </w:rPr>
        <w:t xml:space="preserve"> text. The proponents of the New Philology stress the impact of individual scribes and readers in the fluid transmission of the </w:t>
      </w:r>
      <w:proofErr w:type="gramStart"/>
      <w:r w:rsidR="00952A2F" w:rsidRPr="00050D5A">
        <w:rPr>
          <w:rFonts w:asciiTheme="majorBidi" w:hAnsiTheme="majorBidi" w:cstheme="majorBidi"/>
        </w:rPr>
        <w:t>text, and</w:t>
      </w:r>
      <w:proofErr w:type="gramEnd"/>
      <w:r w:rsidR="00952A2F" w:rsidRPr="00050D5A">
        <w:rPr>
          <w:rFonts w:asciiTheme="majorBidi" w:hAnsiTheme="majorBidi" w:cstheme="majorBidi"/>
        </w:rPr>
        <w:t xml:space="preserve"> consider ‘variance’ as an intrinsic characteristic of medieval writings (</w:t>
      </w:r>
      <w:proofErr w:type="spellStart"/>
      <w:r w:rsidR="00952A2F" w:rsidRPr="00050D5A">
        <w:rPr>
          <w:rFonts w:asciiTheme="majorBidi" w:hAnsiTheme="majorBidi" w:cstheme="majorBidi"/>
        </w:rPr>
        <w:t>Cerquiglini</w:t>
      </w:r>
      <w:proofErr w:type="spellEnd"/>
      <w:r w:rsidR="00952A2F" w:rsidRPr="00050D5A">
        <w:rPr>
          <w:rFonts w:asciiTheme="majorBidi" w:hAnsiTheme="majorBidi" w:cstheme="majorBidi"/>
        </w:rPr>
        <w:t xml:space="preserve">). The degree of scribal deliberate interventions (as distinct from mechanical lapsus calami) </w:t>
      </w:r>
      <w:proofErr w:type="gramStart"/>
      <w:r w:rsidR="00952A2F" w:rsidRPr="00050D5A">
        <w:rPr>
          <w:rFonts w:asciiTheme="majorBidi" w:hAnsiTheme="majorBidi" w:cstheme="majorBidi"/>
        </w:rPr>
        <w:t>vary</w:t>
      </w:r>
      <w:proofErr w:type="gramEnd"/>
      <w:r w:rsidR="00952A2F" w:rsidRPr="00050D5A">
        <w:rPr>
          <w:rFonts w:asciiTheme="majorBidi" w:hAnsiTheme="majorBidi" w:cstheme="majorBidi"/>
        </w:rPr>
        <w:t xml:space="preserve"> according to the text’s status, the book’s quality and destination. Some texts are copied very faithfully. Manuscripts of the Hebrew Bible, for instance, only differ in minute details, spelling variants or unintentional mistakes, very rarely alternative words. Talmud and exegetical, liturgical or mystical texts show a far greater fluidity in their transmission </w:t>
      </w:r>
      <w:proofErr w:type="gramStart"/>
      <w:r w:rsidR="00952A2F" w:rsidRPr="00050D5A">
        <w:rPr>
          <w:rFonts w:asciiTheme="majorBidi" w:hAnsiTheme="majorBidi" w:cstheme="majorBidi"/>
        </w:rPr>
        <w:t>with regard to</w:t>
      </w:r>
      <w:proofErr w:type="gramEnd"/>
      <w:r w:rsidR="00952A2F" w:rsidRPr="00050D5A">
        <w:rPr>
          <w:rFonts w:asciiTheme="majorBidi" w:hAnsiTheme="majorBidi" w:cstheme="majorBidi"/>
        </w:rPr>
        <w:t xml:space="preserve"> order, content and / or language. Relating text, genre as well as status with the materiality (layout, paleography) and provenance, we want to map these fluidities for a sample of texts </w:t>
      </w:r>
      <w:proofErr w:type="gramStart"/>
      <w:r w:rsidR="00952A2F" w:rsidRPr="00050D5A">
        <w:rPr>
          <w:rFonts w:asciiTheme="majorBidi" w:hAnsiTheme="majorBidi" w:cstheme="majorBidi"/>
        </w:rPr>
        <w:t>in order to</w:t>
      </w:r>
      <w:proofErr w:type="gramEnd"/>
      <w:r w:rsidR="00952A2F" w:rsidRPr="00050D5A">
        <w:rPr>
          <w:rFonts w:asciiTheme="majorBidi" w:hAnsiTheme="majorBidi" w:cstheme="majorBidi"/>
        </w:rPr>
        <w:t xml:space="preserve"> develop a typology of </w:t>
      </w:r>
      <w:proofErr w:type="spellStart"/>
      <w:r w:rsidR="00952A2F" w:rsidRPr="00050D5A">
        <w:rPr>
          <w:rFonts w:asciiTheme="majorBidi" w:hAnsiTheme="majorBidi" w:cstheme="majorBidi"/>
        </w:rPr>
        <w:t>mouvance</w:t>
      </w:r>
      <w:proofErr w:type="spellEnd"/>
      <w:r w:rsidR="00952A2F" w:rsidRPr="00050D5A">
        <w:rPr>
          <w:rFonts w:asciiTheme="majorBidi" w:hAnsiTheme="majorBidi" w:cstheme="majorBidi"/>
        </w:rPr>
        <w:t xml:space="preserve"> (Zumthor) for late antique/early medieval Judaism literature using computational text criticism and phylogenetics (e.g. </w:t>
      </w:r>
      <w:proofErr w:type="spellStart"/>
      <w:r w:rsidR="00952A2F" w:rsidRPr="00050D5A">
        <w:rPr>
          <w:rFonts w:asciiTheme="majorBidi" w:hAnsiTheme="majorBidi" w:cstheme="majorBidi"/>
        </w:rPr>
        <w:t>Roelli</w:t>
      </w:r>
      <w:proofErr w:type="spellEnd"/>
      <w:r w:rsidR="00952A2F" w:rsidRPr="00050D5A">
        <w:rPr>
          <w:rFonts w:asciiTheme="majorBidi" w:hAnsiTheme="majorBidi" w:cstheme="majorBidi"/>
        </w:rPr>
        <w:t xml:space="preserve"> 2020, Camps 2021). The comparative investigation will include important texts for which we have large amounts of excellent </w:t>
      </w:r>
      <w:proofErr w:type="spellStart"/>
      <w:r w:rsidR="00952A2F" w:rsidRPr="00050D5A">
        <w:rPr>
          <w:rFonts w:asciiTheme="majorBidi" w:hAnsiTheme="majorBidi" w:cstheme="majorBidi"/>
        </w:rPr>
        <w:t>etexts</w:t>
      </w:r>
      <w:proofErr w:type="spellEnd"/>
      <w:r w:rsidR="00952A2F" w:rsidRPr="00050D5A">
        <w:rPr>
          <w:rFonts w:asciiTheme="majorBidi" w:hAnsiTheme="majorBidi" w:cstheme="majorBidi"/>
        </w:rPr>
        <w:t xml:space="preserve"> (e.g. Bible, Mishnah, Talmud, Halakhic Midrashim) as well as newly transcribed Medieval Midrashic texts and the Seder Rav Amram Gaon, but the precise choice of texts will depend on the candidate filling the position.</w:t>
      </w:r>
    </w:p>
    <w:p w14:paraId="3898134D" w14:textId="77777777" w:rsidR="004F37C5" w:rsidRPr="00050D5A" w:rsidRDefault="004F37C5" w:rsidP="004F37C5">
      <w:pPr>
        <w:jc w:val="both"/>
        <w:rPr>
          <w:rFonts w:asciiTheme="majorBidi" w:hAnsiTheme="majorBidi" w:cstheme="majorBidi"/>
          <w:b/>
          <w:bCs/>
          <w:sz w:val="24"/>
          <w:szCs w:val="24"/>
          <w:lang w:val="en-GB"/>
        </w:rPr>
      </w:pPr>
    </w:p>
    <w:p w14:paraId="04C6DD63" w14:textId="70B13862" w:rsidR="004F37C5" w:rsidRPr="00050D5A" w:rsidRDefault="004F37C5" w:rsidP="00087065">
      <w:pPr>
        <w:jc w:val="both"/>
        <w:rPr>
          <w:rFonts w:asciiTheme="majorBidi" w:hAnsiTheme="majorBidi" w:cstheme="majorBidi"/>
          <w:sz w:val="24"/>
          <w:szCs w:val="24"/>
          <w:lang w:val="en-GB"/>
        </w:rPr>
      </w:pPr>
      <w:r w:rsidRPr="00050D5A">
        <w:rPr>
          <w:rFonts w:asciiTheme="majorBidi" w:hAnsiTheme="majorBidi" w:cstheme="majorBidi"/>
          <w:b/>
          <w:bCs/>
          <w:sz w:val="24"/>
          <w:szCs w:val="24"/>
          <w:lang w:val="en-GB"/>
        </w:rPr>
        <w:lastRenderedPageBreak/>
        <w:t>Place:</w:t>
      </w:r>
      <w:r w:rsidRPr="00050D5A">
        <w:rPr>
          <w:rFonts w:asciiTheme="majorBidi" w:hAnsiTheme="majorBidi" w:cstheme="majorBidi"/>
          <w:sz w:val="24"/>
          <w:szCs w:val="24"/>
          <w:lang w:val="en-GB"/>
        </w:rPr>
        <w:t xml:space="preserve"> Paris, France. The </w:t>
      </w:r>
      <w:r w:rsidR="00952A2F" w:rsidRPr="00050D5A">
        <w:rPr>
          <w:rFonts w:asciiTheme="majorBidi" w:hAnsiTheme="majorBidi" w:cstheme="majorBidi"/>
          <w:sz w:val="24"/>
          <w:szCs w:val="24"/>
          <w:lang w:val="en-GB"/>
        </w:rPr>
        <w:t xml:space="preserve">researchers </w:t>
      </w:r>
      <w:r w:rsidRPr="00050D5A">
        <w:rPr>
          <w:rFonts w:asciiTheme="majorBidi" w:hAnsiTheme="majorBidi" w:cstheme="majorBidi"/>
          <w:sz w:val="24"/>
          <w:szCs w:val="24"/>
          <w:lang w:val="en-GB"/>
        </w:rPr>
        <w:t xml:space="preserve">will benefit from shared </w:t>
      </w:r>
      <w:proofErr w:type="spellStart"/>
      <w:r w:rsidRPr="00050D5A">
        <w:rPr>
          <w:rFonts w:asciiTheme="majorBidi" w:hAnsiTheme="majorBidi" w:cstheme="majorBidi"/>
          <w:sz w:val="24"/>
          <w:szCs w:val="24"/>
          <w:lang w:val="en-GB"/>
        </w:rPr>
        <w:t>MiDRASH</w:t>
      </w:r>
      <w:proofErr w:type="spellEnd"/>
      <w:r w:rsidRPr="00050D5A">
        <w:rPr>
          <w:rFonts w:asciiTheme="majorBidi" w:hAnsiTheme="majorBidi" w:cstheme="majorBidi"/>
          <w:sz w:val="24"/>
          <w:szCs w:val="24"/>
          <w:lang w:val="en-GB"/>
        </w:rPr>
        <w:t xml:space="preserve"> office space at the Campus Condorcet. They are expected to be physically present in the office for at least two days a week. </w:t>
      </w:r>
    </w:p>
    <w:p w14:paraId="59CD0BB3" w14:textId="77777777" w:rsidR="0008138C" w:rsidRPr="00050D5A" w:rsidRDefault="0008138C" w:rsidP="00087065">
      <w:pPr>
        <w:jc w:val="both"/>
        <w:rPr>
          <w:rFonts w:asciiTheme="majorBidi" w:hAnsiTheme="majorBidi" w:cstheme="majorBidi"/>
          <w:sz w:val="24"/>
          <w:szCs w:val="24"/>
          <w:lang w:val="en-GB"/>
        </w:rPr>
      </w:pPr>
    </w:p>
    <w:p w14:paraId="00000009" w14:textId="2961DE5C" w:rsidR="001357B4" w:rsidRPr="00050D5A" w:rsidRDefault="00A14704" w:rsidP="00C503E4">
      <w:pPr>
        <w:spacing w:after="240"/>
        <w:rPr>
          <w:rFonts w:asciiTheme="majorBidi" w:hAnsiTheme="majorBidi" w:cstheme="majorBidi"/>
        </w:rPr>
      </w:pPr>
      <w:r w:rsidRPr="00050D5A">
        <w:rPr>
          <w:rFonts w:asciiTheme="majorBidi" w:hAnsiTheme="majorBidi" w:cstheme="majorBidi"/>
          <w:b/>
        </w:rPr>
        <w:t xml:space="preserve">Interview date: </w:t>
      </w:r>
      <w:r w:rsidR="000820CD">
        <w:rPr>
          <w:rFonts w:asciiTheme="majorBidi" w:hAnsiTheme="majorBidi" w:cstheme="majorBidi"/>
        </w:rPr>
        <w:t>1</w:t>
      </w:r>
      <w:r w:rsidR="00C503E4">
        <w:rPr>
          <w:rFonts w:asciiTheme="majorBidi" w:hAnsiTheme="majorBidi" w:cstheme="majorBidi"/>
        </w:rPr>
        <w:t>4-30</w:t>
      </w:r>
      <w:r w:rsidR="003A6B92">
        <w:rPr>
          <w:rFonts w:asciiTheme="majorBidi" w:hAnsiTheme="majorBidi" w:cstheme="majorBidi"/>
        </w:rPr>
        <w:t xml:space="preserve"> </w:t>
      </w:r>
      <w:r w:rsidR="009554FB" w:rsidRPr="00050D5A">
        <w:rPr>
          <w:rFonts w:asciiTheme="majorBidi" w:hAnsiTheme="majorBidi" w:cstheme="majorBidi"/>
        </w:rPr>
        <w:t>July 2025</w:t>
      </w:r>
    </w:p>
    <w:p w14:paraId="0000000A" w14:textId="33C17A7B" w:rsidR="001357B4" w:rsidRPr="00050D5A" w:rsidRDefault="00A14704" w:rsidP="00952A2F">
      <w:pPr>
        <w:spacing w:before="240" w:after="240"/>
        <w:rPr>
          <w:rFonts w:asciiTheme="majorBidi" w:hAnsiTheme="majorBidi" w:cstheme="majorBidi"/>
        </w:rPr>
      </w:pPr>
      <w:r w:rsidRPr="00050D5A">
        <w:rPr>
          <w:rFonts w:asciiTheme="majorBidi" w:hAnsiTheme="majorBidi" w:cstheme="majorBidi"/>
          <w:b/>
        </w:rPr>
        <w:t xml:space="preserve">Starting date of the contract: </w:t>
      </w:r>
      <w:r w:rsidR="0008138C" w:rsidRPr="00050D5A">
        <w:rPr>
          <w:rFonts w:asciiTheme="majorBidi" w:hAnsiTheme="majorBidi" w:cstheme="majorBidi"/>
          <w:bCs/>
        </w:rPr>
        <w:t xml:space="preserve">By preference </w:t>
      </w:r>
      <w:r w:rsidR="009554FB" w:rsidRPr="00050D5A">
        <w:rPr>
          <w:rFonts w:asciiTheme="majorBidi" w:hAnsiTheme="majorBidi" w:cstheme="majorBidi"/>
        </w:rPr>
        <w:t xml:space="preserve">1 </w:t>
      </w:r>
      <w:r w:rsidR="00952A2F" w:rsidRPr="00050D5A">
        <w:rPr>
          <w:rFonts w:asciiTheme="majorBidi" w:hAnsiTheme="majorBidi" w:cstheme="majorBidi"/>
        </w:rPr>
        <w:t>September</w:t>
      </w:r>
      <w:r w:rsidR="00AC26EA">
        <w:rPr>
          <w:rFonts w:asciiTheme="majorBidi" w:hAnsiTheme="majorBidi" w:cstheme="majorBidi"/>
        </w:rPr>
        <w:t xml:space="preserve">, </w:t>
      </w:r>
      <w:r w:rsidR="00952A2F" w:rsidRPr="00050D5A">
        <w:rPr>
          <w:rFonts w:asciiTheme="majorBidi" w:hAnsiTheme="majorBidi" w:cstheme="majorBidi"/>
        </w:rPr>
        <w:t>1 October</w:t>
      </w:r>
      <w:r w:rsidR="00AC26EA">
        <w:rPr>
          <w:rFonts w:asciiTheme="majorBidi" w:hAnsiTheme="majorBidi" w:cstheme="majorBidi"/>
        </w:rPr>
        <w:t xml:space="preserve"> or 1 November</w:t>
      </w:r>
      <w:r w:rsidR="00952A2F" w:rsidRPr="00050D5A">
        <w:rPr>
          <w:rFonts w:asciiTheme="majorBidi" w:hAnsiTheme="majorBidi" w:cstheme="majorBidi"/>
        </w:rPr>
        <w:t xml:space="preserve"> </w:t>
      </w:r>
      <w:r w:rsidR="009554FB" w:rsidRPr="00050D5A">
        <w:rPr>
          <w:rFonts w:asciiTheme="majorBidi" w:hAnsiTheme="majorBidi" w:cstheme="majorBidi"/>
        </w:rPr>
        <w:t>2025</w:t>
      </w:r>
    </w:p>
    <w:p w14:paraId="0000000B" w14:textId="715DC269" w:rsidR="001357B4" w:rsidRPr="00050D5A" w:rsidRDefault="00A14704" w:rsidP="00050D5A">
      <w:pPr>
        <w:spacing w:before="240" w:after="240"/>
        <w:rPr>
          <w:rFonts w:asciiTheme="majorBidi" w:hAnsiTheme="majorBidi" w:cstheme="majorBidi"/>
        </w:rPr>
      </w:pPr>
      <w:r w:rsidRPr="00050D5A">
        <w:rPr>
          <w:rFonts w:asciiTheme="majorBidi" w:hAnsiTheme="majorBidi" w:cstheme="majorBidi"/>
          <w:b/>
        </w:rPr>
        <w:t xml:space="preserve">Length of the contract: </w:t>
      </w:r>
      <w:r w:rsidR="004F37C5" w:rsidRPr="00050D5A">
        <w:rPr>
          <w:rFonts w:asciiTheme="majorBidi" w:hAnsiTheme="majorBidi" w:cstheme="majorBidi"/>
          <w:bCs/>
        </w:rPr>
        <w:t xml:space="preserve">On the PhD Level: </w:t>
      </w:r>
      <w:r w:rsidR="00EB6646" w:rsidRPr="00050D5A">
        <w:rPr>
          <w:rFonts w:asciiTheme="majorBidi" w:hAnsiTheme="majorBidi" w:cstheme="majorBidi"/>
        </w:rPr>
        <w:t>3</w:t>
      </w:r>
      <w:r w:rsidRPr="00050D5A">
        <w:rPr>
          <w:rFonts w:asciiTheme="majorBidi" w:hAnsiTheme="majorBidi" w:cstheme="majorBidi"/>
        </w:rPr>
        <w:t xml:space="preserve"> years</w:t>
      </w:r>
      <w:r w:rsidR="000C3174" w:rsidRPr="00050D5A">
        <w:rPr>
          <w:rFonts w:asciiTheme="majorBidi" w:hAnsiTheme="majorBidi" w:cstheme="majorBidi"/>
        </w:rPr>
        <w:t>.</w:t>
      </w:r>
      <w:r w:rsidR="004F37C5" w:rsidRPr="00050D5A">
        <w:rPr>
          <w:rFonts w:asciiTheme="majorBidi" w:hAnsiTheme="majorBidi" w:cstheme="majorBidi"/>
        </w:rPr>
        <w:t xml:space="preserve"> On the Postdoc Level: 2 years.</w:t>
      </w:r>
      <w:r w:rsidR="00050D5A">
        <w:rPr>
          <w:rFonts w:asciiTheme="majorBidi" w:hAnsiTheme="majorBidi" w:cstheme="majorBidi"/>
        </w:rPr>
        <w:t xml:space="preserve"> Study or Research Engineering depending on </w:t>
      </w:r>
      <w:r w:rsidR="00884140">
        <w:rPr>
          <w:rFonts w:asciiTheme="majorBidi" w:hAnsiTheme="majorBidi" w:cstheme="majorBidi"/>
        </w:rPr>
        <w:t xml:space="preserve">salary and </w:t>
      </w:r>
      <w:r w:rsidR="00050D5A">
        <w:rPr>
          <w:rFonts w:asciiTheme="majorBidi" w:hAnsiTheme="majorBidi" w:cstheme="majorBidi"/>
        </w:rPr>
        <w:t>previous working experience</w:t>
      </w:r>
      <w:r w:rsidR="00884140">
        <w:rPr>
          <w:rFonts w:asciiTheme="majorBidi" w:hAnsiTheme="majorBidi" w:cstheme="majorBidi"/>
        </w:rPr>
        <w:t xml:space="preserve"> in the frame of our budget, probably 2 years.</w:t>
      </w:r>
    </w:p>
    <w:p w14:paraId="35C80210" w14:textId="5B684BA9" w:rsidR="002173DF" w:rsidRPr="00DC5A61" w:rsidRDefault="002173DF" w:rsidP="008B5453">
      <w:pPr>
        <w:spacing w:after="240"/>
        <w:jc w:val="both"/>
        <w:rPr>
          <w:rFonts w:asciiTheme="majorBidi" w:hAnsiTheme="majorBidi" w:cstheme="majorBidi"/>
          <w:i/>
          <w:iCs/>
          <w:color w:val="000000"/>
          <w:lang w:val="en-US"/>
        </w:rPr>
      </w:pPr>
      <w:r w:rsidRPr="00050D5A">
        <w:rPr>
          <w:rFonts w:asciiTheme="majorBidi" w:hAnsiTheme="majorBidi" w:cstheme="majorBidi"/>
          <w:b/>
          <w:bCs/>
          <w:color w:val="000000"/>
        </w:rPr>
        <w:t xml:space="preserve">Gross </w:t>
      </w:r>
      <w:r w:rsidR="00AE38F2" w:rsidRPr="00050D5A">
        <w:rPr>
          <w:rFonts w:asciiTheme="majorBidi" w:hAnsiTheme="majorBidi" w:cstheme="majorBidi"/>
          <w:b/>
          <w:bCs/>
          <w:color w:val="000000"/>
        </w:rPr>
        <w:t>Salary</w:t>
      </w:r>
      <w:r w:rsidR="00AE38F2" w:rsidRPr="00050D5A">
        <w:rPr>
          <w:rFonts w:asciiTheme="majorBidi" w:hAnsiTheme="majorBidi" w:cstheme="majorBidi"/>
          <w:b/>
          <w:bCs/>
          <w:i/>
          <w:iCs/>
          <w:color w:val="000000"/>
        </w:rPr>
        <w:t xml:space="preserve"> </w:t>
      </w:r>
      <w:r w:rsidR="00AE38F2" w:rsidRPr="00050D5A">
        <w:rPr>
          <w:rFonts w:asciiTheme="majorBidi" w:hAnsiTheme="majorBidi" w:cstheme="majorBidi"/>
          <w:b/>
          <w:bCs/>
          <w:color w:val="000000"/>
        </w:rPr>
        <w:t>:</w:t>
      </w:r>
      <w:r w:rsidR="00AE38F2" w:rsidRPr="00050D5A">
        <w:rPr>
          <w:rFonts w:asciiTheme="majorBidi" w:hAnsiTheme="majorBidi" w:cstheme="majorBidi"/>
          <w:b/>
          <w:bCs/>
          <w:i/>
          <w:iCs/>
          <w:color w:val="000000"/>
        </w:rPr>
        <w:t xml:space="preserve"> </w:t>
      </w:r>
      <w:r w:rsidR="00087065" w:rsidRPr="00050D5A">
        <w:rPr>
          <w:rFonts w:asciiTheme="majorBidi" w:hAnsiTheme="majorBidi" w:cstheme="majorBidi"/>
          <w:sz w:val="24"/>
          <w:szCs w:val="24"/>
          <w:lang w:val="en-GB"/>
        </w:rPr>
        <w:t xml:space="preserve">Conditions of remuneration for doctoral students’ contract are defined by the decree of 26 December 2022, which can be consulted at: </w:t>
      </w:r>
      <w:hyperlink r:id="rId9" w:history="1">
        <w:r w:rsidR="00087065" w:rsidRPr="00050D5A">
          <w:rPr>
            <w:rStyle w:val="Lienhypertexte"/>
            <w:rFonts w:asciiTheme="majorBidi" w:hAnsiTheme="majorBidi" w:cstheme="majorBidi"/>
            <w:sz w:val="24"/>
            <w:szCs w:val="24"/>
            <w:lang w:val="en-GB"/>
          </w:rPr>
          <w:t>https://www.legifrance.gouv.fr/jorf/id/JORFTEXT000046820745</w:t>
        </w:r>
      </w:hyperlink>
      <w:r w:rsidR="00087065" w:rsidRPr="00050D5A">
        <w:rPr>
          <w:rFonts w:asciiTheme="majorBidi" w:hAnsiTheme="majorBidi" w:cstheme="majorBidi"/>
          <w:sz w:val="24"/>
          <w:szCs w:val="24"/>
          <w:lang w:val="en-GB"/>
        </w:rPr>
        <w:t xml:space="preserve"> and for post-doctoral researchers by the decree of 4 November 2021, which can be consulted at: </w:t>
      </w:r>
      <w:hyperlink r:id="rId10" w:history="1">
        <w:r w:rsidR="00087065" w:rsidRPr="00050D5A">
          <w:rPr>
            <w:rStyle w:val="Lienhypertexte"/>
            <w:rFonts w:asciiTheme="majorBidi" w:hAnsiTheme="majorBidi" w:cstheme="majorBidi"/>
            <w:sz w:val="24"/>
            <w:szCs w:val="24"/>
            <w:lang w:val="en-GB"/>
          </w:rPr>
          <w:t>https://www.legifrance.gouv.fr/jorf/id/JORFTEXT000044293348</w:t>
        </w:r>
      </w:hyperlink>
      <w:r w:rsidR="008838D7">
        <w:rPr>
          <w:rFonts w:asciiTheme="majorBidi" w:hAnsiTheme="majorBidi" w:cstheme="majorBidi"/>
          <w:sz w:val="24"/>
          <w:szCs w:val="24"/>
          <w:lang w:val="en-GB"/>
        </w:rPr>
        <w:t xml:space="preserve"> and for </w:t>
      </w:r>
      <w:r w:rsidR="00DC5A61">
        <w:rPr>
          <w:rFonts w:asciiTheme="majorBidi" w:hAnsiTheme="majorBidi" w:cstheme="majorBidi"/>
          <w:sz w:val="24"/>
          <w:szCs w:val="24"/>
          <w:lang w:val="en-GB"/>
        </w:rPr>
        <w:t xml:space="preserve">Study </w:t>
      </w:r>
      <w:r w:rsidR="008838D7">
        <w:rPr>
          <w:rFonts w:asciiTheme="majorBidi" w:hAnsiTheme="majorBidi" w:cstheme="majorBidi"/>
          <w:sz w:val="24"/>
          <w:szCs w:val="24"/>
          <w:lang w:val="en-GB"/>
        </w:rPr>
        <w:t xml:space="preserve">Engineers by this information sheet: </w:t>
      </w:r>
      <w:hyperlink r:id="rId11" w:history="1">
        <w:r w:rsidR="008838D7" w:rsidRPr="00E87794">
          <w:rPr>
            <w:rStyle w:val="Lienhypertexte"/>
            <w:rFonts w:asciiTheme="majorBidi" w:hAnsiTheme="majorBidi" w:cstheme="majorBidi"/>
            <w:sz w:val="24"/>
            <w:szCs w:val="24"/>
            <w:lang w:val="en-GB"/>
          </w:rPr>
          <w:t>https://www.enseignementsup-recherche.gouv.fr/fr/ingenieur-d-etudes-46241</w:t>
        </w:r>
      </w:hyperlink>
      <w:r w:rsidR="008838D7">
        <w:rPr>
          <w:rFonts w:asciiTheme="majorBidi" w:hAnsiTheme="majorBidi" w:cstheme="majorBidi"/>
          <w:sz w:val="24"/>
          <w:szCs w:val="24"/>
          <w:lang w:val="en-GB"/>
        </w:rPr>
        <w:t xml:space="preserve"> and for </w:t>
      </w:r>
      <w:r w:rsidR="00DC5A61">
        <w:rPr>
          <w:rFonts w:asciiTheme="majorBidi" w:hAnsiTheme="majorBidi" w:cstheme="majorBidi"/>
          <w:sz w:val="24"/>
          <w:szCs w:val="24"/>
          <w:lang w:val="en-GB"/>
        </w:rPr>
        <w:t xml:space="preserve">Research Engineers by this information sheet: </w:t>
      </w:r>
      <w:hyperlink r:id="rId12" w:history="1">
        <w:r w:rsidR="00DC5A61" w:rsidRPr="00E87794">
          <w:rPr>
            <w:rStyle w:val="Lienhypertexte"/>
            <w:rFonts w:asciiTheme="majorBidi" w:hAnsiTheme="majorBidi" w:cstheme="majorBidi"/>
            <w:sz w:val="24"/>
            <w:szCs w:val="24"/>
            <w:lang w:val="en-GB"/>
          </w:rPr>
          <w:t>https://www.enseignementsup-recherche.gouv.fr/fr/ingenieur-de-recherche-46388</w:t>
        </w:r>
      </w:hyperlink>
      <w:r w:rsidR="00DC5A61">
        <w:rPr>
          <w:rFonts w:asciiTheme="majorBidi" w:hAnsiTheme="majorBidi" w:cstheme="majorBidi"/>
          <w:sz w:val="24"/>
          <w:szCs w:val="24"/>
          <w:lang w:val="en-GB"/>
        </w:rPr>
        <w:t xml:space="preserve"> </w:t>
      </w:r>
    </w:p>
    <w:p w14:paraId="250CC774" w14:textId="77458B60" w:rsidR="00EC4CA1" w:rsidRPr="004F25C3" w:rsidRDefault="00EC4CA1" w:rsidP="00EC4CA1">
      <w:pPr>
        <w:rPr>
          <w:rFonts w:asciiTheme="majorBidi" w:hAnsiTheme="majorBidi" w:cstheme="majorBidi"/>
          <w:b/>
          <w:bCs/>
        </w:rPr>
      </w:pPr>
      <w:r w:rsidRPr="004F25C3">
        <w:rPr>
          <w:rFonts w:asciiTheme="majorBidi" w:hAnsiTheme="majorBidi" w:cstheme="majorBidi"/>
          <w:b/>
          <w:bCs/>
        </w:rPr>
        <w:t>Mandatory qualifications</w:t>
      </w:r>
      <w:r>
        <w:rPr>
          <w:rFonts w:asciiTheme="majorBidi" w:hAnsiTheme="majorBidi" w:cstheme="majorBidi"/>
          <w:b/>
          <w:bCs/>
        </w:rPr>
        <w:t xml:space="preserve"> (for any level)</w:t>
      </w:r>
      <w:r w:rsidRPr="004F25C3">
        <w:rPr>
          <w:rFonts w:asciiTheme="majorBidi" w:hAnsiTheme="majorBidi" w:cstheme="majorBidi"/>
          <w:b/>
          <w:bCs/>
        </w:rPr>
        <w:t>:</w:t>
      </w:r>
    </w:p>
    <w:p w14:paraId="764C6F00" w14:textId="77777777" w:rsidR="00EC4CA1" w:rsidRPr="00050D5A" w:rsidRDefault="00EC4CA1" w:rsidP="00EC4CA1">
      <w:pPr>
        <w:rPr>
          <w:rFonts w:asciiTheme="majorBidi" w:hAnsiTheme="majorBidi" w:cstheme="majorBidi"/>
        </w:rPr>
      </w:pPr>
      <w:r w:rsidRPr="00050D5A">
        <w:rPr>
          <w:rFonts w:asciiTheme="majorBidi" w:hAnsiTheme="majorBidi" w:cstheme="majorBidi"/>
        </w:rPr>
        <w:t>If coming from Computer Sciences at least a basic knowledge of Hebrew</w:t>
      </w:r>
    </w:p>
    <w:p w14:paraId="6D4B463D" w14:textId="77777777" w:rsidR="00EC4CA1" w:rsidRPr="00050D5A" w:rsidRDefault="00EC4CA1" w:rsidP="00EC4CA1">
      <w:pPr>
        <w:rPr>
          <w:rFonts w:asciiTheme="majorBidi" w:hAnsiTheme="majorBidi" w:cstheme="majorBidi"/>
        </w:rPr>
      </w:pPr>
      <w:r w:rsidRPr="00050D5A">
        <w:rPr>
          <w:rFonts w:asciiTheme="majorBidi" w:hAnsiTheme="majorBidi" w:cstheme="majorBidi"/>
        </w:rPr>
        <w:t>If coming from Biblical or Jewish studies at least basic programming or data modeling (XML and or SQL skills)</w:t>
      </w:r>
    </w:p>
    <w:p w14:paraId="7BD27A15" w14:textId="77777777" w:rsidR="00EC4CA1" w:rsidRDefault="00EC4CA1" w:rsidP="00EC4CA1">
      <w:pPr>
        <w:tabs>
          <w:tab w:val="left" w:pos="5670"/>
        </w:tabs>
        <w:rPr>
          <w:rFonts w:asciiTheme="majorBidi" w:hAnsiTheme="majorBidi" w:cstheme="majorBidi"/>
        </w:rPr>
      </w:pPr>
      <w:r w:rsidRPr="00050D5A">
        <w:rPr>
          <w:rFonts w:asciiTheme="majorBidi" w:hAnsiTheme="majorBidi" w:cstheme="majorBidi"/>
        </w:rPr>
        <w:t>Very good written and spoken English</w:t>
      </w:r>
    </w:p>
    <w:p w14:paraId="54A2756F" w14:textId="77777777" w:rsidR="00EC4CA1" w:rsidRPr="00050D5A" w:rsidRDefault="00EC4CA1" w:rsidP="00EC4CA1">
      <w:pPr>
        <w:rPr>
          <w:rFonts w:asciiTheme="majorBidi" w:hAnsiTheme="majorBidi" w:cstheme="majorBidi"/>
        </w:rPr>
      </w:pPr>
      <w:r w:rsidRPr="00050D5A">
        <w:rPr>
          <w:rFonts w:asciiTheme="majorBidi" w:hAnsiTheme="majorBidi" w:cstheme="majorBidi"/>
        </w:rPr>
        <w:t>Team-person</w:t>
      </w:r>
    </w:p>
    <w:p w14:paraId="0000000F" w14:textId="408A11BB" w:rsidR="001357B4" w:rsidRPr="00050D5A" w:rsidRDefault="00A97AC7">
      <w:pPr>
        <w:spacing w:before="240" w:after="240"/>
        <w:jc w:val="both"/>
        <w:rPr>
          <w:rFonts w:asciiTheme="majorBidi" w:hAnsiTheme="majorBidi" w:cstheme="majorBidi"/>
        </w:rPr>
      </w:pPr>
      <w:r w:rsidRPr="00050D5A">
        <w:rPr>
          <w:rFonts w:asciiTheme="majorBidi" w:hAnsiTheme="majorBidi" w:cstheme="majorBidi"/>
          <w:b/>
        </w:rPr>
        <w:t>On a doctoral level:</w:t>
      </w:r>
    </w:p>
    <w:p w14:paraId="00000010" w14:textId="3242D02C" w:rsidR="001357B4" w:rsidRPr="00050D5A" w:rsidRDefault="00867C8C" w:rsidP="00A705E1">
      <w:pPr>
        <w:rPr>
          <w:rFonts w:asciiTheme="majorBidi" w:hAnsiTheme="majorBidi" w:cstheme="majorBidi"/>
        </w:rPr>
      </w:pPr>
      <w:r w:rsidRPr="00050D5A">
        <w:rPr>
          <w:rFonts w:asciiTheme="majorBidi" w:hAnsiTheme="majorBidi" w:cstheme="majorBidi"/>
        </w:rPr>
        <w:t>M.A.</w:t>
      </w:r>
      <w:r w:rsidR="00A14704" w:rsidRPr="00050D5A">
        <w:rPr>
          <w:rFonts w:asciiTheme="majorBidi" w:hAnsiTheme="majorBidi" w:cstheme="majorBidi"/>
        </w:rPr>
        <w:t xml:space="preserve"> in </w:t>
      </w:r>
      <w:r w:rsidR="00F8421C" w:rsidRPr="00050D5A">
        <w:rPr>
          <w:rFonts w:asciiTheme="majorBidi" w:hAnsiTheme="majorBidi" w:cstheme="majorBidi"/>
        </w:rPr>
        <w:t xml:space="preserve">Biblical Studies, </w:t>
      </w:r>
      <w:r w:rsidR="00A14704" w:rsidRPr="00050D5A">
        <w:rPr>
          <w:rFonts w:asciiTheme="majorBidi" w:hAnsiTheme="majorBidi" w:cstheme="majorBidi"/>
        </w:rPr>
        <w:t xml:space="preserve">Jewish Studies or </w:t>
      </w:r>
      <w:r w:rsidRPr="00050D5A">
        <w:rPr>
          <w:rFonts w:asciiTheme="majorBidi" w:hAnsiTheme="majorBidi" w:cstheme="majorBidi"/>
        </w:rPr>
        <w:t xml:space="preserve">M.Sc. in </w:t>
      </w:r>
      <w:r w:rsidR="00A14704" w:rsidRPr="00050D5A">
        <w:rPr>
          <w:rFonts w:asciiTheme="majorBidi" w:hAnsiTheme="majorBidi" w:cstheme="majorBidi"/>
        </w:rPr>
        <w:t>Computer Sciences</w:t>
      </w:r>
    </w:p>
    <w:p w14:paraId="2EA2BB48" w14:textId="77777777" w:rsidR="00F8421C" w:rsidRPr="00050D5A" w:rsidRDefault="00F8421C" w:rsidP="00F8421C">
      <w:pPr>
        <w:rPr>
          <w:rFonts w:asciiTheme="majorBidi" w:hAnsiTheme="majorBidi" w:cstheme="majorBidi"/>
        </w:rPr>
      </w:pPr>
    </w:p>
    <w:p w14:paraId="387C3897" w14:textId="4BA8505C" w:rsidR="00F8421C" w:rsidRPr="005E7C1F" w:rsidRDefault="00F8421C" w:rsidP="005E7C1F">
      <w:pPr>
        <w:rPr>
          <w:rFonts w:asciiTheme="majorBidi" w:hAnsiTheme="majorBidi" w:cstheme="majorBidi"/>
          <w:b/>
          <w:bCs/>
          <w:lang w:val="en-US"/>
        </w:rPr>
      </w:pPr>
      <w:r w:rsidRPr="005E7C1F">
        <w:rPr>
          <w:rFonts w:asciiTheme="majorBidi" w:hAnsiTheme="majorBidi" w:cstheme="majorBidi"/>
          <w:b/>
          <w:bCs/>
          <w:lang w:val="en-US"/>
        </w:rPr>
        <w:t>On a postdoctoral level:</w:t>
      </w:r>
    </w:p>
    <w:p w14:paraId="48EAC951" w14:textId="57EEC7B5" w:rsidR="00F8421C" w:rsidRPr="00050D5A" w:rsidRDefault="005E7C1F" w:rsidP="00F8421C">
      <w:pPr>
        <w:rPr>
          <w:rFonts w:asciiTheme="majorBidi" w:hAnsiTheme="majorBidi" w:cstheme="majorBidi"/>
        </w:rPr>
      </w:pPr>
      <w:r>
        <w:rPr>
          <w:rFonts w:asciiTheme="majorBidi" w:hAnsiTheme="majorBidi" w:cstheme="majorBidi"/>
        </w:rPr>
        <w:t>PhD in Jewish Studies or Computer Sciences</w:t>
      </w:r>
    </w:p>
    <w:p w14:paraId="1BAAD0F8" w14:textId="65A9BF98" w:rsidR="004F25C3" w:rsidRDefault="004F25C3" w:rsidP="00F8421C">
      <w:pPr>
        <w:rPr>
          <w:rFonts w:asciiTheme="majorBidi" w:hAnsiTheme="majorBidi" w:cstheme="majorBidi"/>
        </w:rPr>
      </w:pPr>
    </w:p>
    <w:p w14:paraId="47F9BBD2" w14:textId="47D9A8E4" w:rsidR="00A97AC7" w:rsidRPr="00050D5A" w:rsidRDefault="00EC4CA1" w:rsidP="00EC4CA1">
      <w:pPr>
        <w:rPr>
          <w:rFonts w:asciiTheme="majorBidi" w:hAnsiTheme="majorBidi" w:cstheme="majorBidi"/>
          <w:b/>
          <w:bCs/>
        </w:rPr>
      </w:pPr>
      <w:proofErr w:type="gramStart"/>
      <w:r>
        <w:rPr>
          <w:rFonts w:asciiTheme="majorBidi" w:hAnsiTheme="majorBidi" w:cstheme="majorBidi"/>
          <w:b/>
          <w:bCs/>
        </w:rPr>
        <w:t>Plus</w:t>
      </w:r>
      <w:proofErr w:type="gramEnd"/>
      <w:r>
        <w:rPr>
          <w:rFonts w:asciiTheme="majorBidi" w:hAnsiTheme="majorBidi" w:cstheme="majorBidi"/>
          <w:b/>
          <w:bCs/>
        </w:rPr>
        <w:t xml:space="preserve"> a</w:t>
      </w:r>
      <w:r w:rsidR="00A97AC7" w:rsidRPr="00050D5A">
        <w:rPr>
          <w:rFonts w:asciiTheme="majorBidi" w:hAnsiTheme="majorBidi" w:cstheme="majorBidi"/>
          <w:b/>
          <w:bCs/>
        </w:rPr>
        <w:t xml:space="preserve"> selection of the following</w:t>
      </w:r>
      <w:r>
        <w:rPr>
          <w:rFonts w:asciiTheme="majorBidi" w:hAnsiTheme="majorBidi" w:cstheme="majorBidi"/>
          <w:b/>
          <w:bCs/>
        </w:rPr>
        <w:t xml:space="preserve"> (for any level)</w:t>
      </w:r>
      <w:r w:rsidR="00A97AC7" w:rsidRPr="00050D5A">
        <w:rPr>
          <w:rFonts w:asciiTheme="majorBidi" w:hAnsiTheme="majorBidi" w:cstheme="majorBidi"/>
          <w:b/>
          <w:bCs/>
        </w:rPr>
        <w:t>:</w:t>
      </w:r>
    </w:p>
    <w:p w14:paraId="73072B7A" w14:textId="7831E393" w:rsidR="00A97AC7" w:rsidRPr="00050D5A" w:rsidRDefault="00A97AC7" w:rsidP="00DF15AE">
      <w:pPr>
        <w:rPr>
          <w:rFonts w:asciiTheme="majorBidi" w:hAnsiTheme="majorBidi" w:cstheme="majorBidi"/>
        </w:rPr>
      </w:pPr>
      <w:r w:rsidRPr="00050D5A">
        <w:rPr>
          <w:rFonts w:asciiTheme="majorBidi" w:hAnsiTheme="majorBidi" w:cstheme="majorBidi"/>
        </w:rPr>
        <w:t>Excellent Hebrew</w:t>
      </w:r>
    </w:p>
    <w:p w14:paraId="68AAA5E4" w14:textId="75BC84F7" w:rsidR="00DF15AE" w:rsidRDefault="00DF15AE" w:rsidP="00DF15AE">
      <w:pPr>
        <w:rPr>
          <w:rFonts w:asciiTheme="majorBidi" w:hAnsiTheme="majorBidi" w:cstheme="majorBidi"/>
        </w:rPr>
      </w:pPr>
      <w:r w:rsidRPr="00050D5A">
        <w:rPr>
          <w:rFonts w:asciiTheme="majorBidi" w:hAnsiTheme="majorBidi" w:cstheme="majorBidi"/>
        </w:rPr>
        <w:t>Good Knowledge of Rabbinic literature</w:t>
      </w:r>
    </w:p>
    <w:p w14:paraId="5C45F589" w14:textId="7BF0F311" w:rsidR="003A7C4D" w:rsidRPr="00050D5A" w:rsidRDefault="003A7C4D" w:rsidP="00DF15AE">
      <w:pPr>
        <w:rPr>
          <w:rFonts w:asciiTheme="majorBidi" w:hAnsiTheme="majorBidi" w:cstheme="majorBidi"/>
        </w:rPr>
      </w:pPr>
      <w:r>
        <w:rPr>
          <w:rFonts w:asciiTheme="majorBidi" w:hAnsiTheme="majorBidi" w:cstheme="majorBidi"/>
        </w:rPr>
        <w:t>Good Knowledge of Jewish literature of Late Antiquity and the Middle Ages</w:t>
      </w:r>
    </w:p>
    <w:p w14:paraId="49D38310" w14:textId="77777777" w:rsidR="00595F32" w:rsidRPr="00050D5A" w:rsidRDefault="00595F32" w:rsidP="00595F32">
      <w:pPr>
        <w:rPr>
          <w:rFonts w:asciiTheme="majorBidi" w:hAnsiTheme="majorBidi" w:cstheme="majorBidi"/>
        </w:rPr>
      </w:pPr>
      <w:r w:rsidRPr="00050D5A">
        <w:rPr>
          <w:rFonts w:asciiTheme="majorBidi" w:hAnsiTheme="majorBidi" w:cstheme="majorBidi"/>
        </w:rPr>
        <w:t>Experience in textual or redactional criticism</w:t>
      </w:r>
      <w:r>
        <w:rPr>
          <w:rFonts w:asciiTheme="majorBidi" w:hAnsiTheme="majorBidi" w:cstheme="majorBidi"/>
        </w:rPr>
        <w:t xml:space="preserve"> </w:t>
      </w:r>
    </w:p>
    <w:p w14:paraId="00000015" w14:textId="2DDA7AE7" w:rsidR="001357B4" w:rsidRPr="00050D5A" w:rsidRDefault="007A6277">
      <w:pPr>
        <w:rPr>
          <w:rFonts w:asciiTheme="majorBidi" w:hAnsiTheme="majorBidi" w:cstheme="majorBidi"/>
        </w:rPr>
      </w:pPr>
      <w:r w:rsidRPr="00050D5A">
        <w:rPr>
          <w:rFonts w:asciiTheme="majorBidi" w:hAnsiTheme="majorBidi" w:cstheme="majorBidi"/>
        </w:rPr>
        <w:t>P</w:t>
      </w:r>
      <w:r w:rsidR="00A14704" w:rsidRPr="00050D5A">
        <w:rPr>
          <w:rFonts w:asciiTheme="majorBidi" w:hAnsiTheme="majorBidi" w:cstheme="majorBidi"/>
        </w:rPr>
        <w:t>rogramming skills, preferably in python.</w:t>
      </w:r>
    </w:p>
    <w:p w14:paraId="00000016" w14:textId="48D552DE" w:rsidR="001357B4" w:rsidRPr="00050D5A" w:rsidRDefault="007A6277">
      <w:pPr>
        <w:rPr>
          <w:rFonts w:asciiTheme="majorBidi" w:hAnsiTheme="majorBidi" w:cstheme="majorBidi"/>
        </w:rPr>
      </w:pPr>
      <w:r w:rsidRPr="00050D5A">
        <w:rPr>
          <w:rFonts w:asciiTheme="majorBidi" w:hAnsiTheme="majorBidi" w:cstheme="majorBidi"/>
        </w:rPr>
        <w:t>E</w:t>
      </w:r>
      <w:r w:rsidR="00A14704" w:rsidRPr="00050D5A">
        <w:rPr>
          <w:rFonts w:asciiTheme="majorBidi" w:hAnsiTheme="majorBidi" w:cstheme="majorBidi"/>
        </w:rPr>
        <w:t>xpertise in data modeling (XML and/or SQL)</w:t>
      </w:r>
    </w:p>
    <w:p w14:paraId="00000017" w14:textId="77777777" w:rsidR="001357B4" w:rsidRPr="00050D5A" w:rsidRDefault="00A14704">
      <w:pPr>
        <w:rPr>
          <w:rFonts w:asciiTheme="majorBidi" w:hAnsiTheme="majorBidi" w:cstheme="majorBidi"/>
        </w:rPr>
      </w:pPr>
      <w:r w:rsidRPr="00050D5A">
        <w:rPr>
          <w:rFonts w:asciiTheme="majorBidi" w:hAnsiTheme="majorBidi" w:cstheme="majorBidi"/>
        </w:rPr>
        <w:lastRenderedPageBreak/>
        <w:t>Good communication skills</w:t>
      </w:r>
    </w:p>
    <w:p w14:paraId="5DC16DC9" w14:textId="4ED73643" w:rsidR="00A97AC7" w:rsidRDefault="00A97AC7" w:rsidP="00A97AC7">
      <w:pPr>
        <w:rPr>
          <w:rFonts w:asciiTheme="majorBidi" w:hAnsiTheme="majorBidi" w:cstheme="majorBidi"/>
        </w:rPr>
      </w:pPr>
      <w:r w:rsidRPr="00050D5A">
        <w:rPr>
          <w:rFonts w:asciiTheme="majorBidi" w:hAnsiTheme="majorBidi" w:cstheme="majorBidi"/>
        </w:rPr>
        <w:t>Experience in working with NLP</w:t>
      </w:r>
    </w:p>
    <w:p w14:paraId="31499909" w14:textId="2F2BC2BE" w:rsidR="00595F32" w:rsidRPr="00050D5A" w:rsidRDefault="00595F32" w:rsidP="00A97AC7">
      <w:pPr>
        <w:rPr>
          <w:rFonts w:asciiTheme="majorBidi" w:hAnsiTheme="majorBidi" w:cstheme="majorBidi"/>
        </w:rPr>
      </w:pPr>
      <w:r>
        <w:rPr>
          <w:rFonts w:asciiTheme="majorBidi" w:hAnsiTheme="majorBidi" w:cstheme="majorBidi"/>
        </w:rPr>
        <w:t>Experience in Machine Learning</w:t>
      </w:r>
    </w:p>
    <w:p w14:paraId="59428C69" w14:textId="77777777" w:rsidR="00A97AC7" w:rsidRPr="00050D5A" w:rsidRDefault="00A97AC7" w:rsidP="00A97AC7">
      <w:pPr>
        <w:rPr>
          <w:rFonts w:asciiTheme="majorBidi" w:hAnsiTheme="majorBidi" w:cstheme="majorBidi"/>
        </w:rPr>
      </w:pPr>
      <w:r w:rsidRPr="00050D5A">
        <w:rPr>
          <w:rFonts w:asciiTheme="majorBidi" w:hAnsiTheme="majorBidi" w:cstheme="majorBidi"/>
        </w:rPr>
        <w:t xml:space="preserve">Aramaic </w:t>
      </w:r>
    </w:p>
    <w:p w14:paraId="00000021" w14:textId="2F6BDDB2" w:rsidR="001357B4" w:rsidRPr="00050D5A" w:rsidRDefault="00A14704">
      <w:pPr>
        <w:rPr>
          <w:rFonts w:asciiTheme="majorBidi" w:hAnsiTheme="majorBidi" w:cstheme="majorBidi"/>
        </w:rPr>
      </w:pPr>
      <w:r w:rsidRPr="00050D5A">
        <w:rPr>
          <w:rFonts w:asciiTheme="majorBidi" w:hAnsiTheme="majorBidi" w:cstheme="majorBidi"/>
        </w:rPr>
        <w:t>French</w:t>
      </w:r>
    </w:p>
    <w:p w14:paraId="379D022A" w14:textId="77777777" w:rsidR="005E7C1F" w:rsidRDefault="005E7C1F">
      <w:pPr>
        <w:rPr>
          <w:rFonts w:asciiTheme="majorBidi" w:hAnsiTheme="majorBidi" w:cstheme="majorBidi"/>
          <w:b/>
        </w:rPr>
      </w:pPr>
    </w:p>
    <w:p w14:paraId="57D360D4" w14:textId="5C0F0D67" w:rsidR="009450FC" w:rsidRPr="00A9560A" w:rsidRDefault="006D11C2" w:rsidP="006D11C2">
      <w:pPr>
        <w:rPr>
          <w:rFonts w:asciiTheme="majorBidi" w:hAnsiTheme="majorBidi" w:cstheme="majorBidi"/>
          <w:b/>
          <w:bCs/>
          <w:lang w:val="en-US"/>
        </w:rPr>
      </w:pPr>
      <w:r>
        <w:rPr>
          <w:rFonts w:asciiTheme="majorBidi" w:hAnsiTheme="majorBidi" w:cstheme="majorBidi"/>
          <w:b/>
        </w:rPr>
        <w:t>T</w:t>
      </w:r>
      <w:r w:rsidR="009450FC">
        <w:rPr>
          <w:rFonts w:asciiTheme="majorBidi" w:hAnsiTheme="majorBidi" w:cstheme="majorBidi"/>
          <w:b/>
        </w:rPr>
        <w:t xml:space="preserve">he </w:t>
      </w:r>
      <w:r w:rsidR="00A14704" w:rsidRPr="00050D5A">
        <w:rPr>
          <w:rFonts w:asciiTheme="majorBidi" w:hAnsiTheme="majorBidi" w:cstheme="majorBidi"/>
          <w:b/>
        </w:rPr>
        <w:t xml:space="preserve">application </w:t>
      </w:r>
      <w:r>
        <w:rPr>
          <w:rFonts w:asciiTheme="majorBidi" w:hAnsiTheme="majorBidi" w:cstheme="majorBidi"/>
          <w:b/>
        </w:rPr>
        <w:t xml:space="preserve">should include </w:t>
      </w:r>
      <w:r w:rsidR="00A9560A">
        <w:rPr>
          <w:rFonts w:asciiTheme="majorBidi" w:hAnsiTheme="majorBidi" w:cstheme="majorBidi"/>
          <w:b/>
        </w:rPr>
        <w:t xml:space="preserve">the following </w:t>
      </w:r>
    </w:p>
    <w:p w14:paraId="00000026" w14:textId="4CF03E90" w:rsidR="001357B4" w:rsidRPr="006D11C2" w:rsidRDefault="001357B4">
      <w:pPr>
        <w:rPr>
          <w:rFonts w:asciiTheme="majorBidi" w:hAnsiTheme="majorBidi" w:cstheme="majorBidi"/>
          <w:b/>
          <w:lang w:val="en-US"/>
        </w:rPr>
      </w:pPr>
    </w:p>
    <w:p w14:paraId="00000027" w14:textId="2CA92EB9" w:rsidR="001357B4" w:rsidRDefault="00A14704">
      <w:pPr>
        <w:numPr>
          <w:ilvl w:val="0"/>
          <w:numId w:val="1"/>
        </w:numPr>
        <w:rPr>
          <w:rFonts w:asciiTheme="majorBidi" w:hAnsiTheme="majorBidi" w:cstheme="majorBidi"/>
        </w:rPr>
      </w:pPr>
      <w:r w:rsidRPr="00050D5A">
        <w:rPr>
          <w:rFonts w:asciiTheme="majorBidi" w:hAnsiTheme="majorBidi" w:cstheme="majorBidi"/>
        </w:rPr>
        <w:t>Letter of motivation</w:t>
      </w:r>
      <w:r w:rsidR="00087065" w:rsidRPr="00050D5A">
        <w:rPr>
          <w:rFonts w:asciiTheme="majorBidi" w:hAnsiTheme="majorBidi" w:cstheme="majorBidi"/>
        </w:rPr>
        <w:t xml:space="preserve"> (1 page maximum)</w:t>
      </w:r>
    </w:p>
    <w:p w14:paraId="00B831EE" w14:textId="2488719A" w:rsidR="00087065" w:rsidRPr="00050D5A" w:rsidRDefault="005E7C1F">
      <w:pPr>
        <w:numPr>
          <w:ilvl w:val="0"/>
          <w:numId w:val="1"/>
        </w:numPr>
        <w:rPr>
          <w:rFonts w:asciiTheme="majorBidi" w:hAnsiTheme="majorBidi" w:cstheme="majorBidi"/>
        </w:rPr>
      </w:pPr>
      <w:r>
        <w:rPr>
          <w:rFonts w:asciiTheme="majorBidi" w:hAnsiTheme="majorBidi" w:cstheme="majorBidi"/>
        </w:rPr>
        <w:t xml:space="preserve">A </w:t>
      </w:r>
      <w:proofErr w:type="gramStart"/>
      <w:r>
        <w:rPr>
          <w:rFonts w:asciiTheme="majorBidi" w:hAnsiTheme="majorBidi" w:cstheme="majorBidi"/>
        </w:rPr>
        <w:t>p</w:t>
      </w:r>
      <w:r w:rsidR="00087065" w:rsidRPr="00050D5A">
        <w:rPr>
          <w:rFonts w:asciiTheme="majorBidi" w:hAnsiTheme="majorBidi" w:cstheme="majorBidi"/>
        </w:rPr>
        <w:t>roject</w:t>
      </w:r>
      <w:proofErr w:type="gramEnd"/>
      <w:r w:rsidR="00087065" w:rsidRPr="00050D5A">
        <w:rPr>
          <w:rFonts w:asciiTheme="majorBidi" w:hAnsiTheme="majorBidi" w:cstheme="majorBidi"/>
        </w:rPr>
        <w:t xml:space="preserve"> </w:t>
      </w:r>
      <w:r>
        <w:rPr>
          <w:rFonts w:asciiTheme="majorBidi" w:hAnsiTheme="majorBidi" w:cstheme="majorBidi"/>
        </w:rPr>
        <w:t xml:space="preserve">how you would fulfill your role in the case study </w:t>
      </w:r>
      <w:r w:rsidR="00087065" w:rsidRPr="00050D5A">
        <w:rPr>
          <w:rFonts w:asciiTheme="majorBidi" w:hAnsiTheme="majorBidi" w:cstheme="majorBidi"/>
        </w:rPr>
        <w:t>(3 pages maximum)</w:t>
      </w:r>
    </w:p>
    <w:p w14:paraId="00000028" w14:textId="6DDADF5F" w:rsidR="001357B4" w:rsidRPr="00050D5A" w:rsidRDefault="00A14704">
      <w:pPr>
        <w:numPr>
          <w:ilvl w:val="0"/>
          <w:numId w:val="1"/>
        </w:numPr>
        <w:rPr>
          <w:rFonts w:asciiTheme="majorBidi" w:hAnsiTheme="majorBidi" w:cstheme="majorBidi"/>
        </w:rPr>
      </w:pPr>
      <w:r w:rsidRPr="00050D5A">
        <w:rPr>
          <w:rFonts w:asciiTheme="majorBidi" w:hAnsiTheme="majorBidi" w:cstheme="majorBidi"/>
        </w:rPr>
        <w:t>CV</w:t>
      </w:r>
    </w:p>
    <w:p w14:paraId="1876C55A" w14:textId="77777777" w:rsidR="00B94B7B" w:rsidRPr="00050D5A" w:rsidRDefault="00B94B7B" w:rsidP="00B94B7B">
      <w:pPr>
        <w:numPr>
          <w:ilvl w:val="0"/>
          <w:numId w:val="1"/>
        </w:numPr>
        <w:rPr>
          <w:rFonts w:asciiTheme="majorBidi" w:hAnsiTheme="majorBidi" w:cstheme="majorBidi"/>
        </w:rPr>
      </w:pPr>
      <w:r>
        <w:rPr>
          <w:rFonts w:asciiTheme="majorBidi" w:hAnsiTheme="majorBidi" w:cstheme="majorBidi"/>
        </w:rPr>
        <w:t>Writing Sample (M.A. or Ph.D. thesis, relevant article)</w:t>
      </w:r>
    </w:p>
    <w:p w14:paraId="02E30600" w14:textId="77777777" w:rsidR="005E7C1F" w:rsidRDefault="007A6277" w:rsidP="007A6277">
      <w:pPr>
        <w:numPr>
          <w:ilvl w:val="0"/>
          <w:numId w:val="1"/>
        </w:numPr>
        <w:rPr>
          <w:rFonts w:asciiTheme="majorBidi" w:hAnsiTheme="majorBidi" w:cstheme="majorBidi"/>
        </w:rPr>
      </w:pPr>
      <w:r w:rsidRPr="00050D5A">
        <w:rPr>
          <w:rFonts w:asciiTheme="majorBidi" w:hAnsiTheme="majorBidi" w:cstheme="majorBidi"/>
        </w:rPr>
        <w:t>If extant: l</w:t>
      </w:r>
      <w:r w:rsidR="00A14704" w:rsidRPr="00050D5A">
        <w:rPr>
          <w:rFonts w:asciiTheme="majorBidi" w:hAnsiTheme="majorBidi" w:cstheme="majorBidi"/>
        </w:rPr>
        <w:t xml:space="preserve">ist of publications </w:t>
      </w:r>
    </w:p>
    <w:p w14:paraId="0000002A" w14:textId="38D91F30" w:rsidR="001357B4" w:rsidRPr="00050D5A" w:rsidRDefault="005E7C1F" w:rsidP="005E7C1F">
      <w:pPr>
        <w:numPr>
          <w:ilvl w:val="0"/>
          <w:numId w:val="1"/>
        </w:numPr>
        <w:rPr>
          <w:rFonts w:asciiTheme="majorBidi" w:hAnsiTheme="majorBidi" w:cstheme="majorBidi"/>
        </w:rPr>
      </w:pPr>
      <w:r>
        <w:rPr>
          <w:rFonts w:asciiTheme="majorBidi" w:hAnsiTheme="majorBidi" w:cstheme="majorBidi"/>
        </w:rPr>
        <w:t xml:space="preserve">If extant: link to </w:t>
      </w:r>
      <w:proofErr w:type="spellStart"/>
      <w:r w:rsidR="00A14704" w:rsidRPr="00050D5A">
        <w:rPr>
          <w:rFonts w:asciiTheme="majorBidi" w:hAnsiTheme="majorBidi" w:cstheme="majorBidi"/>
        </w:rPr>
        <w:t>github</w:t>
      </w:r>
      <w:proofErr w:type="spellEnd"/>
      <w:r w:rsidR="00A14704" w:rsidRPr="00050D5A">
        <w:rPr>
          <w:rFonts w:asciiTheme="majorBidi" w:hAnsiTheme="majorBidi" w:cstheme="majorBidi"/>
        </w:rPr>
        <w:t xml:space="preserve"> repo and links to digital publications of da</w:t>
      </w:r>
      <w:r>
        <w:rPr>
          <w:rFonts w:asciiTheme="majorBidi" w:hAnsiTheme="majorBidi" w:cstheme="majorBidi"/>
        </w:rPr>
        <w:t>ta and/or code</w:t>
      </w:r>
    </w:p>
    <w:p w14:paraId="38A388D7" w14:textId="793DD85E" w:rsidR="00087065" w:rsidRPr="00050D5A" w:rsidRDefault="00087065" w:rsidP="00087065">
      <w:pPr>
        <w:numPr>
          <w:ilvl w:val="0"/>
          <w:numId w:val="1"/>
        </w:numPr>
        <w:rPr>
          <w:rFonts w:asciiTheme="majorBidi" w:hAnsiTheme="majorBidi" w:cstheme="majorBidi"/>
        </w:rPr>
      </w:pPr>
      <w:r w:rsidRPr="00050D5A">
        <w:rPr>
          <w:rFonts w:asciiTheme="majorBidi" w:hAnsiTheme="majorBidi" w:cstheme="majorBidi"/>
        </w:rPr>
        <w:t xml:space="preserve">Official transcript of Master results </w:t>
      </w:r>
      <w:proofErr w:type="gramStart"/>
      <w:r w:rsidRPr="00050D5A">
        <w:rPr>
          <w:rFonts w:asciiTheme="majorBidi" w:hAnsiTheme="majorBidi" w:cstheme="majorBidi"/>
        </w:rPr>
        <w:t>/ a</w:t>
      </w:r>
      <w:proofErr w:type="gramEnd"/>
      <w:r w:rsidRPr="00050D5A">
        <w:rPr>
          <w:rFonts w:asciiTheme="majorBidi" w:hAnsiTheme="majorBidi" w:cstheme="majorBidi"/>
        </w:rPr>
        <w:t xml:space="preserve"> proof of a doctoral degree</w:t>
      </w:r>
    </w:p>
    <w:p w14:paraId="0000002B" w14:textId="0CD6C8EC" w:rsidR="001357B4" w:rsidRDefault="00A14704">
      <w:pPr>
        <w:numPr>
          <w:ilvl w:val="0"/>
          <w:numId w:val="1"/>
        </w:numPr>
        <w:rPr>
          <w:rFonts w:asciiTheme="majorBidi" w:hAnsiTheme="majorBidi" w:cstheme="majorBidi"/>
        </w:rPr>
      </w:pPr>
      <w:r w:rsidRPr="00050D5A">
        <w:rPr>
          <w:rFonts w:asciiTheme="majorBidi" w:hAnsiTheme="majorBidi" w:cstheme="majorBidi"/>
        </w:rPr>
        <w:t>Two recommendation letters</w:t>
      </w:r>
    </w:p>
    <w:p w14:paraId="26E6BF35" w14:textId="7D4213F1" w:rsidR="006D11C2" w:rsidRDefault="006D11C2" w:rsidP="006D11C2">
      <w:pPr>
        <w:rPr>
          <w:rFonts w:asciiTheme="majorBidi" w:hAnsiTheme="majorBidi" w:cstheme="majorBidi"/>
        </w:rPr>
      </w:pPr>
    </w:p>
    <w:p w14:paraId="6B03ED86" w14:textId="3A2BC4E1" w:rsidR="006D11C2" w:rsidRPr="000F4580" w:rsidRDefault="006D11C2" w:rsidP="000F4580">
      <w:pPr>
        <w:jc w:val="both"/>
        <w:rPr>
          <w:rFonts w:ascii="Times New Roman" w:hAnsi="Times New Roman" w:cs="Times New Roman"/>
          <w:sz w:val="24"/>
          <w:szCs w:val="24"/>
          <w:lang w:val="en-GB"/>
        </w:rPr>
      </w:pPr>
      <w:r>
        <w:rPr>
          <w:rFonts w:ascii="Times New Roman" w:hAnsi="Times New Roman" w:cs="Times New Roman"/>
          <w:b/>
          <w:bCs/>
          <w:sz w:val="24"/>
          <w:szCs w:val="24"/>
          <w:lang w:val="en-GB"/>
        </w:rPr>
        <w:t>Applications and / or inquiries for further information should be sent to:</w:t>
      </w:r>
      <w:r>
        <w:rPr>
          <w:rFonts w:ascii="Times New Roman" w:hAnsi="Times New Roman" w:cs="Times New Roman"/>
          <w:sz w:val="24"/>
          <w:szCs w:val="24"/>
          <w:lang w:val="en-GB"/>
        </w:rPr>
        <w:t xml:space="preserve"> </w:t>
      </w:r>
      <w:hyperlink r:id="rId13" w:history="1">
        <w:r w:rsidRPr="00E87794">
          <w:rPr>
            <w:rStyle w:val="Lienhypertexte"/>
            <w:rFonts w:ascii="Times New Roman" w:hAnsi="Times New Roman" w:cs="Times New Roman"/>
            <w:sz w:val="24"/>
            <w:szCs w:val="24"/>
            <w:lang w:val="en-GB"/>
          </w:rPr>
          <w:t>Daniel.stoekl@ephe.psl.eu</w:t>
        </w:r>
      </w:hyperlink>
      <w:r>
        <w:rPr>
          <w:rFonts w:ascii="Times New Roman" w:hAnsi="Times New Roman" w:cs="Times New Roman"/>
          <w:sz w:val="24"/>
          <w:szCs w:val="24"/>
          <w:lang w:val="en-GB"/>
        </w:rPr>
        <w:t xml:space="preserve"> and </w:t>
      </w:r>
      <w:hyperlink r:id="rId14" w:history="1">
        <w:r w:rsidRPr="00E87794">
          <w:rPr>
            <w:rStyle w:val="Lienhypertexte"/>
            <w:rFonts w:ascii="Times New Roman" w:hAnsi="Times New Roman" w:cs="Times New Roman"/>
            <w:sz w:val="24"/>
            <w:szCs w:val="24"/>
            <w:lang w:val="en-GB"/>
          </w:rPr>
          <w:t>athina.boleti@ephe.psl.eu</w:t>
        </w:r>
      </w:hyperlink>
      <w:r>
        <w:rPr>
          <w:rFonts w:ascii="Times New Roman" w:hAnsi="Times New Roman" w:cs="Times New Roman"/>
          <w:sz w:val="24"/>
          <w:szCs w:val="24"/>
          <w:lang w:val="en-GB"/>
        </w:rPr>
        <w:t xml:space="preserve"> by 10 July 2025 Midnight</w:t>
      </w:r>
      <w:r w:rsidR="000F4580">
        <w:rPr>
          <w:rFonts w:ascii="Times New Roman" w:hAnsi="Times New Roman" w:cs="Times New Roman"/>
          <w:sz w:val="24"/>
          <w:szCs w:val="24"/>
          <w:lang w:val="en-GB"/>
        </w:rPr>
        <w:t xml:space="preserve"> CEST</w:t>
      </w:r>
      <w:r>
        <w:rPr>
          <w:rFonts w:ascii="Times New Roman" w:hAnsi="Times New Roman" w:cs="Times New Roman"/>
          <w:sz w:val="24"/>
          <w:szCs w:val="24"/>
          <w:lang w:val="en-GB"/>
        </w:rPr>
        <w:t xml:space="preserve">. </w:t>
      </w:r>
    </w:p>
    <w:p w14:paraId="7F6033A2" w14:textId="22B1F80D" w:rsidR="003917EC" w:rsidRDefault="003917EC">
      <w:pPr>
        <w:rPr>
          <w:rFonts w:asciiTheme="majorBidi" w:hAnsiTheme="majorBidi" w:cstheme="majorBidi"/>
        </w:rPr>
      </w:pPr>
    </w:p>
    <w:p w14:paraId="7B440611" w14:textId="544A79A7" w:rsidR="003917EC" w:rsidRPr="00050D5A" w:rsidRDefault="003917EC" w:rsidP="003917EC">
      <w:pPr>
        <w:rPr>
          <w:rFonts w:asciiTheme="majorBidi" w:hAnsiTheme="majorBidi" w:cstheme="majorBidi"/>
        </w:rPr>
      </w:pPr>
      <w:r w:rsidRPr="00050D5A">
        <w:rPr>
          <w:rFonts w:asciiTheme="majorBidi" w:hAnsiTheme="majorBidi" w:cstheme="majorBidi"/>
          <w:noProof/>
          <w:lang w:val="fr-FR" w:bidi="ar-SA"/>
        </w:rPr>
        <w:drawing>
          <wp:anchor distT="0" distB="0" distL="114300" distR="114300" simplePos="0" relativeHeight="251659264" behindDoc="0" locked="0" layoutInCell="1" allowOverlap="1" wp14:anchorId="4829D701" wp14:editId="082A2B51">
            <wp:simplePos x="0" y="0"/>
            <wp:positionH relativeFrom="column">
              <wp:posOffset>0</wp:posOffset>
            </wp:positionH>
            <wp:positionV relativeFrom="paragraph">
              <wp:posOffset>42545</wp:posOffset>
            </wp:positionV>
            <wp:extent cx="751462" cy="630132"/>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15"/>
                    <a:stretch>
                      <a:fillRect/>
                    </a:stretch>
                  </pic:blipFill>
                  <pic:spPr>
                    <a:xfrm>
                      <a:off x="0" y="0"/>
                      <a:ext cx="751462" cy="630132"/>
                    </a:xfrm>
                    <a:prstGeom prst="rect">
                      <a:avLst/>
                    </a:prstGeom>
                  </pic:spPr>
                </pic:pic>
              </a:graphicData>
            </a:graphic>
          </wp:anchor>
        </w:drawing>
      </w:r>
      <w:r w:rsidRPr="00050D5A">
        <w:rPr>
          <w:rFonts w:asciiTheme="majorBidi" w:hAnsiTheme="majorBidi" w:cstheme="majorBidi"/>
          <w:noProof/>
          <w:lang w:val="fr-FR" w:bidi="ar-SA"/>
        </w:rPr>
        <w:drawing>
          <wp:anchor distT="0" distB="0" distL="114300" distR="114300" simplePos="0" relativeHeight="251660288" behindDoc="0" locked="0" layoutInCell="1" allowOverlap="1" wp14:anchorId="54CC6FC2" wp14:editId="41E83B32">
            <wp:simplePos x="0" y="0"/>
            <wp:positionH relativeFrom="column">
              <wp:posOffset>751205</wp:posOffset>
            </wp:positionH>
            <wp:positionV relativeFrom="paragraph">
              <wp:posOffset>-635</wp:posOffset>
            </wp:positionV>
            <wp:extent cx="563907" cy="667566"/>
            <wp:effectExtent l="0" t="0" r="7620" b="0"/>
            <wp:wrapNone/>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16"/>
                    <a:stretch>
                      <a:fillRect/>
                    </a:stretch>
                  </pic:blipFill>
                  <pic:spPr>
                    <a:xfrm>
                      <a:off x="0" y="0"/>
                      <a:ext cx="563907" cy="667566"/>
                    </a:xfrm>
                    <a:prstGeom prst="rect">
                      <a:avLst/>
                    </a:prstGeom>
                  </pic:spPr>
                </pic:pic>
              </a:graphicData>
            </a:graphic>
          </wp:anchor>
        </w:drawing>
      </w:r>
    </w:p>
    <w:p w14:paraId="7B1FC955" w14:textId="77777777" w:rsidR="00050D5A" w:rsidRPr="00050D5A" w:rsidRDefault="00050D5A">
      <w:pPr>
        <w:rPr>
          <w:rFonts w:asciiTheme="majorBidi" w:hAnsiTheme="majorBidi" w:cstheme="majorBidi"/>
        </w:rPr>
      </w:pPr>
    </w:p>
    <w:sectPr w:rsidR="00050D5A" w:rsidRPr="00050D5A" w:rsidSect="00A9560A">
      <w:headerReference w:type="default" r:id="rId17"/>
      <w:pgSz w:w="12240" w:h="15840"/>
      <w:pgMar w:top="1440" w:right="108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5807A" w14:textId="77777777" w:rsidR="00DE276D" w:rsidRDefault="00DE276D" w:rsidP="003917EC">
      <w:pPr>
        <w:spacing w:line="240" w:lineRule="auto"/>
      </w:pPr>
      <w:r>
        <w:separator/>
      </w:r>
    </w:p>
  </w:endnote>
  <w:endnote w:type="continuationSeparator" w:id="0">
    <w:p w14:paraId="00555466" w14:textId="77777777" w:rsidR="00DE276D" w:rsidRDefault="00DE276D" w:rsidP="003917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C1C28" w14:textId="77777777" w:rsidR="00DE276D" w:rsidRDefault="00DE276D" w:rsidP="003917EC">
      <w:pPr>
        <w:spacing w:line="240" w:lineRule="auto"/>
      </w:pPr>
      <w:r>
        <w:separator/>
      </w:r>
    </w:p>
  </w:footnote>
  <w:footnote w:type="continuationSeparator" w:id="0">
    <w:p w14:paraId="2A69C687" w14:textId="77777777" w:rsidR="00DE276D" w:rsidRDefault="00DE276D" w:rsidP="003917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FC8A5" w14:textId="7603DF44" w:rsidR="003917EC" w:rsidRDefault="003917EC">
    <w:pPr>
      <w:pStyle w:val="En-tte"/>
    </w:pPr>
    <w:r>
      <w:rPr>
        <w:noProof/>
        <w:lang w:val="fr-FR" w:bidi="ar-SA"/>
      </w:rPr>
      <w:drawing>
        <wp:inline distT="0" distB="0" distL="0" distR="0" wp14:anchorId="1CA694B3" wp14:editId="3DA34A6E">
          <wp:extent cx="3505200" cy="731520"/>
          <wp:effectExtent l="0" t="0" r="0" b="0"/>
          <wp:docPr id="6" name="Image1"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23" name="Image1" descr="Une image contenant texte&#10;&#10;Description générée automatiquement"/>
                  <pic:cNvPicPr/>
                </pic:nvPicPr>
                <pic:blipFill>
                  <a:blip r:embed="rId1"/>
                  <a:stretch>
                    <a:fillRect/>
                  </a:stretch>
                </pic:blipFill>
                <pic:spPr bwMode="auto">
                  <a:xfrm>
                    <a:off x="0" y="0"/>
                    <a:ext cx="3505200" cy="731520"/>
                  </a:xfrm>
                  <a:prstGeom prst="rect">
                    <a:avLst/>
                  </a:prstGeom>
                </pic:spPr>
              </pic:pic>
            </a:graphicData>
          </a:graphic>
        </wp:inline>
      </w:drawing>
    </w:r>
  </w:p>
  <w:p w14:paraId="0D9927EC" w14:textId="6E0FBC57" w:rsidR="003917EC" w:rsidRDefault="003917EC">
    <w:pPr>
      <w:pStyle w:val="En-tte"/>
    </w:pPr>
  </w:p>
  <w:p w14:paraId="6CB948FE" w14:textId="6F1B042C" w:rsidR="003917EC" w:rsidRDefault="003917E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920ECB"/>
    <w:multiLevelType w:val="multilevel"/>
    <w:tmpl w:val="7B002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0447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7B4"/>
    <w:rsid w:val="00050D5A"/>
    <w:rsid w:val="0008138C"/>
    <w:rsid w:val="000820CD"/>
    <w:rsid w:val="00087065"/>
    <w:rsid w:val="000C3174"/>
    <w:rsid w:val="000D1A28"/>
    <w:rsid w:val="000E14E4"/>
    <w:rsid w:val="000F4580"/>
    <w:rsid w:val="001357B4"/>
    <w:rsid w:val="001457EB"/>
    <w:rsid w:val="00194A93"/>
    <w:rsid w:val="002173DF"/>
    <w:rsid w:val="00223854"/>
    <w:rsid w:val="002D080C"/>
    <w:rsid w:val="003917EC"/>
    <w:rsid w:val="0039415A"/>
    <w:rsid w:val="003A6B92"/>
    <w:rsid w:val="003A7C4D"/>
    <w:rsid w:val="00472061"/>
    <w:rsid w:val="004F0FF2"/>
    <w:rsid w:val="004F25C3"/>
    <w:rsid w:val="004F37C5"/>
    <w:rsid w:val="00595F32"/>
    <w:rsid w:val="005C24B5"/>
    <w:rsid w:val="005E7C1F"/>
    <w:rsid w:val="006A3EC7"/>
    <w:rsid w:val="006B26BA"/>
    <w:rsid w:val="006D11C2"/>
    <w:rsid w:val="00721B97"/>
    <w:rsid w:val="007A6277"/>
    <w:rsid w:val="00867C8C"/>
    <w:rsid w:val="008838D7"/>
    <w:rsid w:val="00884140"/>
    <w:rsid w:val="008A4ED9"/>
    <w:rsid w:val="008B5453"/>
    <w:rsid w:val="008E5771"/>
    <w:rsid w:val="009450FC"/>
    <w:rsid w:val="00952A2F"/>
    <w:rsid w:val="009554FB"/>
    <w:rsid w:val="00995A42"/>
    <w:rsid w:val="009C0126"/>
    <w:rsid w:val="00A14704"/>
    <w:rsid w:val="00A705E1"/>
    <w:rsid w:val="00A9560A"/>
    <w:rsid w:val="00A97AC7"/>
    <w:rsid w:val="00AC26EA"/>
    <w:rsid w:val="00AE38F2"/>
    <w:rsid w:val="00B1357C"/>
    <w:rsid w:val="00B878CB"/>
    <w:rsid w:val="00B94B7B"/>
    <w:rsid w:val="00BB355A"/>
    <w:rsid w:val="00C2317E"/>
    <w:rsid w:val="00C503E4"/>
    <w:rsid w:val="00C5587C"/>
    <w:rsid w:val="00C90482"/>
    <w:rsid w:val="00C95958"/>
    <w:rsid w:val="00CD7F71"/>
    <w:rsid w:val="00D077EC"/>
    <w:rsid w:val="00D72721"/>
    <w:rsid w:val="00DA1949"/>
    <w:rsid w:val="00DB608E"/>
    <w:rsid w:val="00DC5A61"/>
    <w:rsid w:val="00DE276D"/>
    <w:rsid w:val="00DF15AE"/>
    <w:rsid w:val="00EB6646"/>
    <w:rsid w:val="00EC4CA1"/>
    <w:rsid w:val="00F07524"/>
    <w:rsid w:val="00F5079D"/>
    <w:rsid w:val="00F8421C"/>
    <w:rsid w:val="00FD4DC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28AA"/>
  <w15:docId w15:val="{2440B53C-EBC0-401E-A406-7B98CFD4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fr-FR"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En-tte">
    <w:name w:val="header"/>
    <w:basedOn w:val="Normal"/>
    <w:link w:val="En-tteCar"/>
    <w:uiPriority w:val="99"/>
    <w:unhideWhenUsed/>
    <w:rsid w:val="003917EC"/>
    <w:pPr>
      <w:tabs>
        <w:tab w:val="center" w:pos="4536"/>
        <w:tab w:val="right" w:pos="9072"/>
      </w:tabs>
      <w:spacing w:line="240" w:lineRule="auto"/>
    </w:pPr>
  </w:style>
  <w:style w:type="character" w:customStyle="1" w:styleId="En-tteCar">
    <w:name w:val="En-tête Car"/>
    <w:basedOn w:val="Policepardfaut"/>
    <w:link w:val="En-tte"/>
    <w:uiPriority w:val="99"/>
    <w:rsid w:val="003917EC"/>
  </w:style>
  <w:style w:type="paragraph" w:styleId="Pieddepage">
    <w:name w:val="footer"/>
    <w:basedOn w:val="Normal"/>
    <w:link w:val="PieddepageCar"/>
    <w:uiPriority w:val="99"/>
    <w:unhideWhenUsed/>
    <w:rsid w:val="003917EC"/>
    <w:pPr>
      <w:tabs>
        <w:tab w:val="center" w:pos="4536"/>
        <w:tab w:val="right" w:pos="9072"/>
      </w:tabs>
      <w:spacing w:line="240" w:lineRule="auto"/>
    </w:pPr>
  </w:style>
  <w:style w:type="character" w:customStyle="1" w:styleId="PieddepageCar">
    <w:name w:val="Pied de page Car"/>
    <w:basedOn w:val="Policepardfaut"/>
    <w:link w:val="Pieddepage"/>
    <w:uiPriority w:val="99"/>
    <w:rsid w:val="003917EC"/>
  </w:style>
  <w:style w:type="paragraph" w:customStyle="1" w:styleId="Default">
    <w:name w:val="Default"/>
    <w:rsid w:val="00EB6646"/>
    <w:pPr>
      <w:autoSpaceDE w:val="0"/>
      <w:autoSpaceDN w:val="0"/>
      <w:adjustRightInd w:val="0"/>
      <w:spacing w:line="240" w:lineRule="auto"/>
    </w:pPr>
    <w:rPr>
      <w:rFonts w:ascii="Times New Roman" w:hAnsi="Times New Roman" w:cs="Times New Roman"/>
      <w:color w:val="000000"/>
      <w:sz w:val="24"/>
      <w:szCs w:val="24"/>
      <w:lang w:val="fr-FR" w:bidi="ar-SA"/>
    </w:rPr>
  </w:style>
  <w:style w:type="character" w:styleId="Lienhypertexte">
    <w:name w:val="Hyperlink"/>
    <w:basedOn w:val="Policepardfaut"/>
    <w:uiPriority w:val="99"/>
    <w:unhideWhenUsed/>
    <w:rsid w:val="00AE38F2"/>
    <w:rPr>
      <w:color w:val="0000FF"/>
      <w:u w:val="single"/>
    </w:rPr>
  </w:style>
  <w:style w:type="paragraph" w:styleId="Paragraphedeliste">
    <w:name w:val="List Paragraph"/>
    <w:basedOn w:val="Normal"/>
    <w:uiPriority w:val="34"/>
    <w:qFormat/>
    <w:rsid w:val="00087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065305">
      <w:bodyDiv w:val="1"/>
      <w:marLeft w:val="0"/>
      <w:marRight w:val="0"/>
      <w:marTop w:val="0"/>
      <w:marBottom w:val="0"/>
      <w:divBdr>
        <w:top w:val="none" w:sz="0" w:space="0" w:color="auto"/>
        <w:left w:val="none" w:sz="0" w:space="0" w:color="auto"/>
        <w:bottom w:val="none" w:sz="0" w:space="0" w:color="auto"/>
        <w:right w:val="none" w:sz="0" w:space="0" w:color="auto"/>
      </w:divBdr>
    </w:div>
    <w:div w:id="1153521579">
      <w:bodyDiv w:val="1"/>
      <w:marLeft w:val="0"/>
      <w:marRight w:val="0"/>
      <w:marTop w:val="0"/>
      <w:marBottom w:val="0"/>
      <w:divBdr>
        <w:top w:val="none" w:sz="0" w:space="0" w:color="auto"/>
        <w:left w:val="none" w:sz="0" w:space="0" w:color="auto"/>
        <w:bottom w:val="none" w:sz="0" w:space="0" w:color="auto"/>
        <w:right w:val="none" w:sz="0" w:space="0" w:color="auto"/>
      </w:divBdr>
    </w:div>
    <w:div w:id="1174152755">
      <w:bodyDiv w:val="1"/>
      <w:marLeft w:val="0"/>
      <w:marRight w:val="0"/>
      <w:marTop w:val="0"/>
      <w:marBottom w:val="0"/>
      <w:divBdr>
        <w:top w:val="none" w:sz="0" w:space="0" w:color="auto"/>
        <w:left w:val="none" w:sz="0" w:space="0" w:color="auto"/>
        <w:bottom w:val="none" w:sz="0" w:space="0" w:color="auto"/>
        <w:right w:val="none" w:sz="0" w:space="0" w:color="auto"/>
      </w:divBdr>
    </w:div>
    <w:div w:id="1281844082">
      <w:bodyDiv w:val="1"/>
      <w:marLeft w:val="0"/>
      <w:marRight w:val="0"/>
      <w:marTop w:val="0"/>
      <w:marBottom w:val="0"/>
      <w:divBdr>
        <w:top w:val="none" w:sz="0" w:space="0" w:color="auto"/>
        <w:left w:val="none" w:sz="0" w:space="0" w:color="auto"/>
        <w:bottom w:val="none" w:sz="0" w:space="0" w:color="auto"/>
        <w:right w:val="none" w:sz="0" w:space="0" w:color="auto"/>
      </w:divBdr>
    </w:div>
    <w:div w:id="2011830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qAWSw-vtn0" TargetMode="External"/><Relationship Id="rId13" Type="http://schemas.openxmlformats.org/officeDocument/2006/relationships/hyperlink" Target="mailto:Daniel.stoekl@ephe.psl.e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cripta.hypotheses.org/500" TargetMode="External"/><Relationship Id="rId12" Type="http://schemas.openxmlformats.org/officeDocument/2006/relationships/hyperlink" Target="https://www.enseignementsup-recherche.gouv.fr/fr/ingenieur-de-recherche-4638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seignementsup-recherche.gouv.fr/fr/ingenieur-d-etudes-46241"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www.legifrance.gouv.fr/jorf/id/JORFTEXT00004429334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france.gouv.fr/jorf/id/JORFTEXT000046820745" TargetMode="External"/><Relationship Id="rId14" Type="http://schemas.openxmlformats.org/officeDocument/2006/relationships/hyperlink" Target="mailto:athina.boleti@ephe.psl.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1168</TotalTime>
  <Pages>4</Pages>
  <Words>1486</Words>
  <Characters>8178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Stoekl</dc:creator>
  <cp:lastModifiedBy>Athina Boleti</cp:lastModifiedBy>
  <cp:revision>28</cp:revision>
  <cp:lastPrinted>2023-07-03T12:59:00Z</cp:lastPrinted>
  <dcterms:created xsi:type="dcterms:W3CDTF">2025-06-05T15:45:00Z</dcterms:created>
  <dcterms:modified xsi:type="dcterms:W3CDTF">2025-06-10T17:54:00Z</dcterms:modified>
</cp:coreProperties>
</file>