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93BD" w14:textId="4765A840" w:rsidR="001004B5" w:rsidRDefault="00D673D1" w:rsidP="00B20F38">
      <w:pPr>
        <w:rPr>
          <w:rFonts w:ascii="Times New Roman" w:hAnsi="Times New Roman" w:cs="Times New Roman"/>
          <w:smallCaps/>
        </w:rPr>
      </w:pPr>
      <w:r w:rsidRPr="00D673D1">
        <w:rPr>
          <w:rFonts w:ascii="Times New Roman" w:hAnsi="Times New Roman" w:cs="Times New Roman"/>
        </w:rPr>
        <w:t xml:space="preserve">Astrid </w:t>
      </w:r>
      <w:r w:rsidRPr="00D673D1">
        <w:rPr>
          <w:rFonts w:ascii="Times New Roman" w:hAnsi="Times New Roman" w:cs="Times New Roman"/>
          <w:smallCaps/>
        </w:rPr>
        <w:t>Castres</w:t>
      </w:r>
    </w:p>
    <w:p w14:paraId="0C5B9E99" w14:textId="3F2A9322" w:rsidR="00A2624D" w:rsidRPr="00B20F38" w:rsidRDefault="001004B5" w:rsidP="00B20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B20F38">
        <w:rPr>
          <w:rFonts w:ascii="Times New Roman" w:hAnsi="Times New Roman" w:cs="Times New Roman"/>
        </w:rPr>
        <w:t>iste des publications</w:t>
      </w:r>
    </w:p>
    <w:p w14:paraId="5F5737AF" w14:textId="62B67C9E" w:rsidR="00EE215A" w:rsidRDefault="00EE215A" w:rsidP="007979B5">
      <w:pPr>
        <w:spacing w:before="240" w:after="2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Ouvrage</w:t>
      </w:r>
    </w:p>
    <w:p w14:paraId="22831979" w14:textId="400C7487" w:rsidR="00EE215A" w:rsidRPr="00EE215A" w:rsidRDefault="00EE215A" w:rsidP="00EE215A">
      <w:pPr>
        <w:spacing w:before="240" w:after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La main et l’aiguille. La broderie et ses artisans à Paris au </w:t>
      </w:r>
      <w:r>
        <w:rPr>
          <w:rFonts w:ascii="Times New Roman" w:hAnsi="Times New Roman" w:cs="Times New Roman"/>
          <w:bCs/>
          <w:i/>
          <w:iCs/>
          <w:smallCaps/>
          <w:sz w:val="26"/>
          <w:szCs w:val="26"/>
        </w:rPr>
        <w:t>xvi</w:t>
      </w:r>
      <w:r>
        <w:rPr>
          <w:rFonts w:ascii="Times New Roman" w:hAnsi="Times New Roman" w:cs="Times New Roman"/>
          <w:bCs/>
          <w:i/>
          <w:iCs/>
          <w:sz w:val="26"/>
          <w:szCs w:val="26"/>
          <w:vertAlign w:val="superscript"/>
        </w:rPr>
        <w:t>e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siècle</w:t>
      </w:r>
      <w:r>
        <w:rPr>
          <w:rFonts w:ascii="Times New Roman" w:hAnsi="Times New Roman" w:cs="Times New Roman"/>
          <w:bCs/>
          <w:sz w:val="26"/>
          <w:szCs w:val="26"/>
        </w:rPr>
        <w:t>, Rennes, PUR, à paraître en 2024.</w:t>
      </w:r>
    </w:p>
    <w:p w14:paraId="3472D289" w14:textId="2F941786" w:rsidR="00D673D1" w:rsidRPr="00100478" w:rsidRDefault="002B158E" w:rsidP="007979B5">
      <w:pPr>
        <w:spacing w:before="240" w:after="2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Direction d'o</w:t>
      </w:r>
      <w:r w:rsidR="00122443">
        <w:rPr>
          <w:rFonts w:ascii="Times New Roman" w:hAnsi="Times New Roman" w:cs="Times New Roman"/>
          <w:b/>
          <w:sz w:val="26"/>
          <w:szCs w:val="26"/>
        </w:rPr>
        <w:t>uvrages</w:t>
      </w:r>
    </w:p>
    <w:p w14:paraId="4A7465CA" w14:textId="2508C464" w:rsidR="007C338F" w:rsidRDefault="007C338F" w:rsidP="00D673D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 xml:space="preserve">Castres </w:t>
      </w:r>
      <w:r w:rsidR="004F6C96">
        <w:rPr>
          <w:rFonts w:ascii="Times New Roman" w:hAnsi="Times New Roman" w:cs="Times New Roman"/>
          <w:smallCaps/>
        </w:rPr>
        <w:t>(</w:t>
      </w:r>
      <w:r>
        <w:rPr>
          <w:rFonts w:ascii="Times New Roman" w:hAnsi="Times New Roman" w:cs="Times New Roman"/>
        </w:rPr>
        <w:t>Astrid</w:t>
      </w:r>
      <w:r w:rsidR="004F6C96">
        <w:rPr>
          <w:rFonts w:ascii="Times New Roman" w:hAnsi="Times New Roman" w:cs="Times New Roman"/>
        </w:rPr>
        <w:t xml:space="preserve">), </w:t>
      </w:r>
      <w:r w:rsidRPr="000C5BAD">
        <w:rPr>
          <w:rFonts w:ascii="Times New Roman" w:hAnsi="Times New Roman" w:cs="Times New Roman"/>
          <w:smallCaps/>
          <w:lang w:val="fr-CA"/>
        </w:rPr>
        <w:t>Ferré</w:t>
      </w:r>
      <w:r>
        <w:rPr>
          <w:rFonts w:ascii="Times New Roman" w:hAnsi="Times New Roman" w:cs="Times New Roman"/>
          <w:smallCaps/>
        </w:rPr>
        <w:t xml:space="preserve"> </w:t>
      </w:r>
      <w:r w:rsidR="004F6C96">
        <w:rPr>
          <w:rFonts w:ascii="Times New Roman" w:hAnsi="Times New Roman" w:cs="Times New Roman"/>
          <w:smallCaps/>
        </w:rPr>
        <w:t>(</w:t>
      </w:r>
      <w:r>
        <w:rPr>
          <w:rFonts w:ascii="Times New Roman" w:hAnsi="Times New Roman" w:cs="Times New Roman"/>
        </w:rPr>
        <w:t>Rose-Marie</w:t>
      </w:r>
      <w:r w:rsidR="004F6C96">
        <w:rPr>
          <w:rFonts w:ascii="Times New Roman" w:hAnsi="Times New Roman" w:cs="Times New Roman"/>
        </w:rPr>
        <w:t xml:space="preserve">) et </w:t>
      </w:r>
      <w:r w:rsidR="004F6C96">
        <w:rPr>
          <w:rFonts w:ascii="Times New Roman" w:hAnsi="Times New Roman" w:cs="Times New Roman"/>
          <w:smallCaps/>
        </w:rPr>
        <w:t>Lorentz (</w:t>
      </w:r>
      <w:r w:rsidR="004F6C96">
        <w:rPr>
          <w:rFonts w:ascii="Times New Roman" w:hAnsi="Times New Roman" w:cs="Times New Roman"/>
        </w:rPr>
        <w:t>Philippe)</w:t>
      </w:r>
      <w:r w:rsidR="009B2541">
        <w:rPr>
          <w:rFonts w:ascii="Times New Roman" w:hAnsi="Times New Roman" w:cs="Times New Roman"/>
        </w:rPr>
        <w:t xml:space="preserve"> (dir.)</w:t>
      </w:r>
      <w:r>
        <w:rPr>
          <w:rFonts w:ascii="Times New Roman" w:hAnsi="Times New Roman" w:cs="Times New Roman"/>
        </w:rPr>
        <w:t xml:space="preserve">, </w:t>
      </w:r>
      <w:r w:rsidR="00E475D7">
        <w:rPr>
          <w:rFonts w:ascii="Times New Roman" w:hAnsi="Times New Roman" w:cs="Times New Roman"/>
          <w:i/>
          <w:iCs/>
        </w:rPr>
        <w:t>Regards sur la broderie en Occident au Moyen Âge</w:t>
      </w:r>
      <w:r w:rsidR="00246EF7">
        <w:rPr>
          <w:rFonts w:ascii="Times New Roman" w:hAnsi="Times New Roman" w:cs="Times New Roman"/>
          <w:i/>
          <w:iCs/>
        </w:rPr>
        <w:t>. Production, création et usages</w:t>
      </w:r>
      <w:r>
        <w:rPr>
          <w:rFonts w:ascii="Times New Roman" w:hAnsi="Times New Roman" w:cs="Times New Roman"/>
        </w:rPr>
        <w:t>, actes des journées d’étude, Paris, INHA, 13-14 janvier 2020, Turnhout, Brepols, à paraître en 202</w:t>
      </w:r>
      <w:r w:rsidR="00686A2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14:paraId="328F4E46" w14:textId="6D99EBEF" w:rsidR="00B0258C" w:rsidRPr="00B0258C" w:rsidRDefault="00B0258C" w:rsidP="00D673D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>Castres (</w:t>
      </w:r>
      <w:r>
        <w:rPr>
          <w:rFonts w:ascii="Times New Roman" w:hAnsi="Times New Roman" w:cs="Times New Roman"/>
        </w:rPr>
        <w:t xml:space="preserve">Astrid), </w:t>
      </w:r>
      <w:r w:rsidRPr="00B0258C">
        <w:rPr>
          <w:rFonts w:ascii="Times New Roman" w:hAnsi="Times New Roman" w:cs="Times New Roman"/>
          <w:smallCaps/>
        </w:rPr>
        <w:t>Cousin</w:t>
      </w:r>
      <w:r>
        <w:rPr>
          <w:rFonts w:ascii="Times New Roman" w:hAnsi="Times New Roman" w:cs="Times New Roman"/>
        </w:rPr>
        <w:t xml:space="preserve"> </w:t>
      </w:r>
      <w:r w:rsidR="00804AC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Françoise</w:t>
      </w:r>
      <w:r w:rsidR="00804AC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et </w:t>
      </w:r>
      <w:r w:rsidRPr="00B0258C">
        <w:rPr>
          <w:rFonts w:ascii="Times New Roman" w:hAnsi="Times New Roman" w:cs="Times New Roman"/>
          <w:smallCaps/>
        </w:rPr>
        <w:t>Duroselle</w:t>
      </w:r>
      <w:r>
        <w:rPr>
          <w:rFonts w:ascii="Times New Roman" w:hAnsi="Times New Roman" w:cs="Times New Roman"/>
        </w:rPr>
        <w:t xml:space="preserve"> (Corinne) (dir.), </w:t>
      </w:r>
      <w:r w:rsidRPr="00B0258C">
        <w:rPr>
          <w:rFonts w:ascii="Times New Roman" w:hAnsi="Times New Roman" w:cs="Times New Roman"/>
          <w:i/>
          <w:iCs/>
        </w:rPr>
        <w:t>Finitions textiles</w:t>
      </w:r>
      <w:r>
        <w:rPr>
          <w:rFonts w:ascii="Times New Roman" w:hAnsi="Times New Roman" w:cs="Times New Roman"/>
          <w:i/>
          <w:iCs/>
        </w:rPr>
        <w:t>.</w:t>
      </w:r>
      <w:r w:rsidRPr="00B0258C">
        <w:rPr>
          <w:rFonts w:ascii="Times New Roman" w:hAnsi="Times New Roman" w:cs="Times New Roman"/>
          <w:i/>
          <w:iCs/>
        </w:rPr>
        <w:t xml:space="preserve"> Rubans, franges</w:t>
      </w:r>
      <w:r w:rsidR="009309D8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et</w:t>
      </w:r>
      <w:r w:rsidRPr="00B0258C">
        <w:rPr>
          <w:rFonts w:ascii="Times New Roman" w:hAnsi="Times New Roman" w:cs="Times New Roman"/>
          <w:i/>
          <w:iCs/>
        </w:rPr>
        <w:t xml:space="preserve"> lisières</w:t>
      </w:r>
      <w:r>
        <w:rPr>
          <w:rFonts w:ascii="Times New Roman" w:hAnsi="Times New Roman" w:cs="Times New Roman"/>
        </w:rPr>
        <w:t>, actes des journées d’étude de l’Association française pour l’étude du textile, Bourgoin-Jallieu,</w:t>
      </w:r>
      <w:r w:rsidR="00E600FB">
        <w:rPr>
          <w:rFonts w:ascii="Times New Roman" w:hAnsi="Times New Roman" w:cs="Times New Roman"/>
        </w:rPr>
        <w:t xml:space="preserve"> La Halle Grenette,</w:t>
      </w:r>
      <w:r>
        <w:rPr>
          <w:rFonts w:ascii="Times New Roman" w:hAnsi="Times New Roman" w:cs="Times New Roman"/>
        </w:rPr>
        <w:t xml:space="preserve"> 25-26 novembre 2022, Paris, Les Indes Savantes, à paraître en 2023.</w:t>
      </w:r>
    </w:p>
    <w:p w14:paraId="34038F23" w14:textId="5BBC5DDE" w:rsidR="00D673D1" w:rsidRPr="00D673D1" w:rsidRDefault="00A2624D" w:rsidP="00D673D1">
      <w:pPr>
        <w:spacing w:after="1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mallCaps/>
        </w:rPr>
        <w:t xml:space="preserve">Castres </w:t>
      </w:r>
      <w:r w:rsidR="004F6C96">
        <w:rPr>
          <w:rFonts w:ascii="Times New Roman" w:hAnsi="Times New Roman" w:cs="Times New Roman"/>
          <w:smallCaps/>
        </w:rPr>
        <w:t>(</w:t>
      </w:r>
      <w:r>
        <w:rPr>
          <w:rFonts w:ascii="Times New Roman" w:hAnsi="Times New Roman" w:cs="Times New Roman"/>
        </w:rPr>
        <w:t>Astrid</w:t>
      </w:r>
      <w:r w:rsidR="004F6C9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et </w:t>
      </w:r>
      <w:r w:rsidR="00D673D1" w:rsidRPr="00A2624D">
        <w:rPr>
          <w:rFonts w:ascii="Times New Roman" w:hAnsi="Times New Roman" w:cs="Times New Roman"/>
          <w:smallCaps/>
        </w:rPr>
        <w:t>Gaumy</w:t>
      </w:r>
      <w:r>
        <w:rPr>
          <w:rFonts w:ascii="Times New Roman" w:hAnsi="Times New Roman" w:cs="Times New Roman"/>
        </w:rPr>
        <w:t xml:space="preserve"> </w:t>
      </w:r>
      <w:r w:rsidR="004F6C9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Tiphaine</w:t>
      </w:r>
      <w:r w:rsidR="004F6C96">
        <w:rPr>
          <w:rFonts w:ascii="Times New Roman" w:hAnsi="Times New Roman" w:cs="Times New Roman"/>
        </w:rPr>
        <w:t>)</w:t>
      </w:r>
      <w:r w:rsidR="00980130">
        <w:rPr>
          <w:rFonts w:ascii="Times New Roman" w:hAnsi="Times New Roman" w:cs="Times New Roman"/>
        </w:rPr>
        <w:t xml:space="preserve"> (</w:t>
      </w:r>
      <w:r w:rsidR="007C338F">
        <w:rPr>
          <w:rFonts w:ascii="Times New Roman" w:hAnsi="Times New Roman" w:cs="Times New Roman"/>
        </w:rPr>
        <w:t>dir.</w:t>
      </w:r>
      <w:r w:rsidR="00980130">
        <w:rPr>
          <w:rFonts w:ascii="Times New Roman" w:hAnsi="Times New Roman" w:cs="Times New Roman"/>
        </w:rPr>
        <w:t>)</w:t>
      </w:r>
      <w:r w:rsidR="00D673D1" w:rsidRPr="00D673D1">
        <w:rPr>
          <w:rFonts w:ascii="Times New Roman" w:hAnsi="Times New Roman" w:cs="Times New Roman"/>
        </w:rPr>
        <w:t xml:space="preserve">, </w:t>
      </w:r>
      <w:r w:rsidR="00D673D1" w:rsidRPr="00D673D1">
        <w:rPr>
          <w:rFonts w:ascii="Times New Roman" w:hAnsi="Times New Roman" w:cs="Times New Roman"/>
          <w:i/>
          <w:lang w:eastAsia="ar-SA"/>
        </w:rPr>
        <w:t>La Fabrique de l'habit</w:t>
      </w:r>
      <w:r w:rsidR="00ED502F">
        <w:rPr>
          <w:rFonts w:ascii="Times New Roman" w:hAnsi="Times New Roman" w:cs="Times New Roman"/>
          <w:i/>
          <w:lang w:eastAsia="ar-SA"/>
        </w:rPr>
        <w:t>.</w:t>
      </w:r>
      <w:r w:rsidR="00D673D1" w:rsidRPr="00D673D1">
        <w:rPr>
          <w:rFonts w:ascii="Times New Roman" w:hAnsi="Times New Roman" w:cs="Times New Roman"/>
          <w:i/>
          <w:lang w:eastAsia="ar-SA"/>
        </w:rPr>
        <w:t xml:space="preserve"> </w:t>
      </w:r>
      <w:r w:rsidR="00ED502F">
        <w:rPr>
          <w:rFonts w:ascii="Times New Roman" w:hAnsi="Times New Roman" w:cs="Times New Roman"/>
          <w:i/>
          <w:lang w:eastAsia="ar-SA"/>
        </w:rPr>
        <w:t>A</w:t>
      </w:r>
      <w:r w:rsidR="00D673D1" w:rsidRPr="00D673D1">
        <w:rPr>
          <w:rFonts w:ascii="Times New Roman" w:hAnsi="Times New Roman" w:cs="Times New Roman"/>
          <w:i/>
          <w:lang w:eastAsia="ar-SA"/>
        </w:rPr>
        <w:t xml:space="preserve">rtisans, techniques et </w:t>
      </w:r>
      <w:r w:rsidR="00D673D1">
        <w:rPr>
          <w:rFonts w:ascii="Times New Roman" w:hAnsi="Times New Roman" w:cs="Times New Roman"/>
          <w:i/>
          <w:lang w:eastAsia="ar-SA"/>
        </w:rPr>
        <w:t>production</w:t>
      </w:r>
      <w:r w:rsidR="00D673D1" w:rsidRPr="00D673D1">
        <w:rPr>
          <w:rFonts w:ascii="Times New Roman" w:hAnsi="Times New Roman" w:cs="Times New Roman"/>
          <w:i/>
          <w:lang w:eastAsia="ar-SA"/>
        </w:rPr>
        <w:t xml:space="preserve"> du vêtement</w:t>
      </w:r>
      <w:r w:rsidR="00D673D1">
        <w:rPr>
          <w:rFonts w:ascii="Times New Roman" w:hAnsi="Times New Roman" w:cs="Times New Roman"/>
          <w:i/>
          <w:lang w:eastAsia="ar-SA"/>
        </w:rPr>
        <w:t xml:space="preserve"> (</w:t>
      </w:r>
      <w:r w:rsidR="00D673D1">
        <w:rPr>
          <w:rFonts w:ascii="Times New Roman" w:hAnsi="Times New Roman" w:cs="Times New Roman"/>
          <w:i/>
          <w:smallCaps/>
          <w:lang w:eastAsia="ar-SA"/>
        </w:rPr>
        <w:t>xv</w:t>
      </w:r>
      <w:r w:rsidR="00D673D1">
        <w:rPr>
          <w:rFonts w:ascii="Times New Roman" w:hAnsi="Times New Roman" w:cs="Times New Roman"/>
          <w:i/>
          <w:vertAlign w:val="superscript"/>
          <w:lang w:eastAsia="ar-SA"/>
        </w:rPr>
        <w:t>e</w:t>
      </w:r>
      <w:r w:rsidR="00D673D1">
        <w:rPr>
          <w:rFonts w:ascii="Times New Roman" w:hAnsi="Times New Roman" w:cs="Times New Roman"/>
          <w:i/>
          <w:lang w:eastAsia="ar-SA"/>
        </w:rPr>
        <w:t>-</w:t>
      </w:r>
      <w:r w:rsidR="00D673D1">
        <w:rPr>
          <w:rFonts w:ascii="Times New Roman" w:hAnsi="Times New Roman" w:cs="Times New Roman"/>
          <w:i/>
          <w:smallCaps/>
          <w:lang w:eastAsia="ar-SA"/>
        </w:rPr>
        <w:t>xviii</w:t>
      </w:r>
      <w:r w:rsidR="00D673D1">
        <w:rPr>
          <w:rFonts w:ascii="Times New Roman" w:hAnsi="Times New Roman" w:cs="Times New Roman"/>
          <w:i/>
          <w:vertAlign w:val="superscript"/>
          <w:lang w:eastAsia="ar-SA"/>
        </w:rPr>
        <w:t>e</w:t>
      </w:r>
      <w:r w:rsidR="00D673D1">
        <w:rPr>
          <w:rFonts w:ascii="Times New Roman" w:hAnsi="Times New Roman" w:cs="Times New Roman"/>
          <w:i/>
          <w:lang w:eastAsia="ar-SA"/>
        </w:rPr>
        <w:t xml:space="preserve"> siècle)</w:t>
      </w:r>
      <w:r w:rsidR="00D673D1" w:rsidRPr="00D673D1">
        <w:rPr>
          <w:rFonts w:ascii="Times New Roman" w:hAnsi="Times New Roman" w:cs="Times New Roman"/>
          <w:lang w:eastAsia="ar-SA"/>
        </w:rPr>
        <w:t>, actes de la journée d'étude, Paris, École nationale des chartes, 20 septembre 2018, Paris, École nationale des chartes,</w:t>
      </w:r>
      <w:r w:rsidR="007C338F">
        <w:rPr>
          <w:rFonts w:ascii="Times New Roman" w:hAnsi="Times New Roman" w:cs="Times New Roman"/>
          <w:lang w:eastAsia="ar-SA"/>
        </w:rPr>
        <w:t xml:space="preserve"> </w:t>
      </w:r>
      <w:r w:rsidR="00D673D1" w:rsidRPr="00D673D1">
        <w:rPr>
          <w:rFonts w:ascii="Times New Roman" w:hAnsi="Times New Roman" w:cs="Times New Roman"/>
          <w:lang w:eastAsia="ar-SA"/>
        </w:rPr>
        <w:t>« Études et rencontres de l'École des chartes »</w:t>
      </w:r>
      <w:r w:rsidR="00D673D1">
        <w:rPr>
          <w:rFonts w:ascii="Times New Roman" w:hAnsi="Times New Roman" w:cs="Times New Roman"/>
          <w:lang w:eastAsia="ar-SA"/>
        </w:rPr>
        <w:t>, 2020.</w:t>
      </w:r>
    </w:p>
    <w:p w14:paraId="0797027E" w14:textId="25753AC4" w:rsidR="00D673D1" w:rsidRPr="00100478" w:rsidRDefault="00D673D1" w:rsidP="007979B5">
      <w:pPr>
        <w:spacing w:before="240" w:after="240"/>
        <w:rPr>
          <w:rFonts w:ascii="Times New Roman" w:hAnsi="Times New Roman" w:cs="Times New Roman"/>
          <w:b/>
          <w:sz w:val="26"/>
          <w:szCs w:val="26"/>
        </w:rPr>
      </w:pPr>
      <w:r w:rsidRPr="00100478">
        <w:rPr>
          <w:rFonts w:ascii="Times New Roman" w:hAnsi="Times New Roman" w:cs="Times New Roman"/>
          <w:b/>
          <w:sz w:val="26"/>
          <w:szCs w:val="26"/>
        </w:rPr>
        <w:t>Articles</w:t>
      </w:r>
      <w:r w:rsidR="004C6969" w:rsidRPr="00100478">
        <w:rPr>
          <w:rFonts w:ascii="Times New Roman" w:hAnsi="Times New Roman" w:cs="Times New Roman"/>
          <w:b/>
          <w:sz w:val="26"/>
          <w:szCs w:val="26"/>
        </w:rPr>
        <w:t>, chapitres</w:t>
      </w:r>
      <w:r w:rsidR="003F3D82" w:rsidRPr="00100478">
        <w:rPr>
          <w:rFonts w:ascii="Times New Roman" w:hAnsi="Times New Roman" w:cs="Times New Roman"/>
          <w:b/>
          <w:sz w:val="26"/>
          <w:szCs w:val="26"/>
        </w:rPr>
        <w:t xml:space="preserve"> et</w:t>
      </w:r>
      <w:r w:rsidRPr="001004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180E" w:rsidRPr="00100478">
        <w:rPr>
          <w:rFonts w:ascii="Times New Roman" w:hAnsi="Times New Roman" w:cs="Times New Roman"/>
          <w:b/>
          <w:sz w:val="26"/>
          <w:szCs w:val="26"/>
        </w:rPr>
        <w:t xml:space="preserve">contributions à des </w:t>
      </w:r>
      <w:r w:rsidR="00113778" w:rsidRPr="00100478">
        <w:rPr>
          <w:rFonts w:ascii="Times New Roman" w:hAnsi="Times New Roman" w:cs="Times New Roman"/>
          <w:b/>
          <w:sz w:val="26"/>
          <w:szCs w:val="26"/>
        </w:rPr>
        <w:t>ouvrages collectifs</w:t>
      </w:r>
    </w:p>
    <w:p w14:paraId="6365312B" w14:textId="138301A1" w:rsidR="00AC57D2" w:rsidRDefault="00AC57D2" w:rsidP="00100478">
      <w:pPr>
        <w:spacing w:before="240" w:after="240"/>
        <w:ind w:left="708"/>
        <w:jc w:val="both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(à paraître)</w:t>
      </w:r>
    </w:p>
    <w:p w14:paraId="3382118F" w14:textId="0C9594AC" w:rsidR="00145908" w:rsidRPr="00145908" w:rsidRDefault="00145908" w:rsidP="00100478">
      <w:pPr>
        <w:spacing w:after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« Étudier les savoir-faire des brodeurs parisiens du </w:t>
      </w:r>
      <w:r>
        <w:rPr>
          <w:rFonts w:ascii="Times New Roman" w:hAnsi="Times New Roman" w:cs="Times New Roman"/>
          <w:smallCaps/>
          <w:lang w:eastAsia="ar-SA"/>
        </w:rPr>
        <w:t>xvi</w:t>
      </w:r>
      <w:r>
        <w:rPr>
          <w:rFonts w:ascii="Times New Roman" w:hAnsi="Times New Roman" w:cs="Times New Roman"/>
          <w:vertAlign w:val="superscript"/>
          <w:lang w:eastAsia="ar-SA"/>
        </w:rPr>
        <w:t>e</w:t>
      </w:r>
      <w:r>
        <w:rPr>
          <w:rFonts w:ascii="Times New Roman" w:hAnsi="Times New Roman" w:cs="Times New Roman"/>
          <w:lang w:eastAsia="ar-SA"/>
        </w:rPr>
        <w:t xml:space="preserve"> siècle : sources et méthode », dans Émilie </w:t>
      </w:r>
      <w:r w:rsidRPr="00145908">
        <w:rPr>
          <w:rFonts w:ascii="Times New Roman" w:hAnsi="Times New Roman" w:cs="Times New Roman"/>
          <w:smallCaps/>
          <w:lang w:eastAsia="ar-SA"/>
        </w:rPr>
        <w:t>Hammen</w:t>
      </w:r>
      <w:r>
        <w:rPr>
          <w:rFonts w:ascii="Times New Roman" w:hAnsi="Times New Roman" w:cs="Times New Roman"/>
          <w:lang w:eastAsia="ar-SA"/>
        </w:rPr>
        <w:t xml:space="preserve"> (dir.), </w:t>
      </w:r>
      <w:r>
        <w:rPr>
          <w:rFonts w:ascii="Times New Roman" w:hAnsi="Times New Roman" w:cs="Times New Roman"/>
          <w:i/>
          <w:iCs/>
          <w:lang w:eastAsia="ar-SA"/>
        </w:rPr>
        <w:t>Les Savoir-faire de la mode</w:t>
      </w:r>
      <w:r>
        <w:rPr>
          <w:rFonts w:ascii="Times New Roman" w:hAnsi="Times New Roman" w:cs="Times New Roman"/>
          <w:lang w:eastAsia="ar-SA"/>
        </w:rPr>
        <w:t>, Paris, Éditions B42, à paraître en 2023.</w:t>
      </w:r>
    </w:p>
    <w:p w14:paraId="08136129" w14:textId="0F9A74DE" w:rsidR="00AC57D2" w:rsidRDefault="00702220" w:rsidP="00100478">
      <w:pPr>
        <w:spacing w:after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« Les fripiers parisiens et la fourniture d’habits de théâtre au </w:t>
      </w:r>
      <w:r>
        <w:rPr>
          <w:rFonts w:ascii="Times New Roman" w:hAnsi="Times New Roman" w:cs="Times New Roman"/>
          <w:smallCaps/>
          <w:lang w:eastAsia="ar-SA"/>
        </w:rPr>
        <w:t>xvi</w:t>
      </w:r>
      <w:r>
        <w:rPr>
          <w:rFonts w:ascii="Times New Roman" w:hAnsi="Times New Roman" w:cs="Times New Roman"/>
          <w:vertAlign w:val="superscript"/>
          <w:lang w:eastAsia="ar-SA"/>
        </w:rPr>
        <w:t>e</w:t>
      </w:r>
      <w:r>
        <w:rPr>
          <w:rFonts w:ascii="Times New Roman" w:hAnsi="Times New Roman" w:cs="Times New Roman"/>
          <w:lang w:eastAsia="ar-SA"/>
        </w:rPr>
        <w:t xml:space="preserve"> siècle »</w:t>
      </w:r>
      <w:r w:rsidR="00400FFD">
        <w:rPr>
          <w:rFonts w:ascii="Times New Roman" w:hAnsi="Times New Roman" w:cs="Times New Roman"/>
          <w:lang w:eastAsia="ar-SA"/>
        </w:rPr>
        <w:t>,</w:t>
      </w:r>
      <w:r w:rsidR="008667C7">
        <w:rPr>
          <w:rFonts w:ascii="Times New Roman" w:hAnsi="Times New Roman" w:cs="Times New Roman"/>
          <w:lang w:eastAsia="ar-SA"/>
        </w:rPr>
        <w:t xml:space="preserve"> dans</w:t>
      </w:r>
      <w:r w:rsidR="002A0567">
        <w:rPr>
          <w:rFonts w:ascii="Times New Roman" w:hAnsi="Times New Roman" w:cs="Times New Roman"/>
          <w:lang w:eastAsia="ar-SA"/>
        </w:rPr>
        <w:t xml:space="preserve"> Sabine</w:t>
      </w:r>
      <w:r w:rsidR="000719DD">
        <w:rPr>
          <w:rFonts w:ascii="Times New Roman" w:hAnsi="Times New Roman" w:cs="Times New Roman"/>
          <w:lang w:eastAsia="ar-SA"/>
        </w:rPr>
        <w:t xml:space="preserve"> </w:t>
      </w:r>
      <w:r w:rsidR="000719DD" w:rsidRPr="00E028EA">
        <w:rPr>
          <w:rFonts w:ascii="Times New Roman" w:hAnsi="Times New Roman" w:cs="Times New Roman"/>
          <w:smallCaps/>
          <w:lang w:eastAsia="ar-SA"/>
        </w:rPr>
        <w:t>Chaouche</w:t>
      </w:r>
      <w:r w:rsidR="004F390A">
        <w:rPr>
          <w:rFonts w:ascii="Times New Roman" w:hAnsi="Times New Roman" w:cs="Times New Roman"/>
          <w:lang w:eastAsia="ar-SA"/>
        </w:rPr>
        <w:t xml:space="preserve"> </w:t>
      </w:r>
      <w:r w:rsidR="000719DD">
        <w:rPr>
          <w:rFonts w:ascii="Times New Roman" w:hAnsi="Times New Roman" w:cs="Times New Roman"/>
          <w:lang w:eastAsia="ar-SA"/>
        </w:rPr>
        <w:t xml:space="preserve">(dir.), </w:t>
      </w:r>
      <w:r w:rsidR="000719DD">
        <w:rPr>
          <w:rFonts w:ascii="Times New Roman" w:hAnsi="Times New Roman" w:cs="Times New Roman"/>
          <w:i/>
          <w:iCs/>
          <w:lang w:eastAsia="ar-SA"/>
        </w:rPr>
        <w:t>Création et économie du costume de scène (</w:t>
      </w:r>
      <w:r w:rsidR="000719DD">
        <w:rPr>
          <w:rFonts w:ascii="Times New Roman" w:hAnsi="Times New Roman" w:cs="Times New Roman"/>
          <w:i/>
          <w:iCs/>
          <w:smallCaps/>
          <w:lang w:eastAsia="ar-SA"/>
        </w:rPr>
        <w:t>xvi</w:t>
      </w:r>
      <w:r w:rsidR="000719DD">
        <w:rPr>
          <w:rFonts w:ascii="Times New Roman" w:hAnsi="Times New Roman" w:cs="Times New Roman"/>
          <w:i/>
          <w:iCs/>
          <w:vertAlign w:val="superscript"/>
          <w:lang w:eastAsia="ar-SA"/>
        </w:rPr>
        <w:t>e</w:t>
      </w:r>
      <w:r w:rsidR="000719DD">
        <w:rPr>
          <w:rFonts w:ascii="Times New Roman" w:hAnsi="Times New Roman" w:cs="Times New Roman"/>
          <w:i/>
          <w:iCs/>
          <w:lang w:eastAsia="ar-SA"/>
        </w:rPr>
        <w:t>-</w:t>
      </w:r>
      <w:r w:rsidR="000719DD">
        <w:rPr>
          <w:rFonts w:ascii="Times New Roman" w:hAnsi="Times New Roman" w:cs="Times New Roman"/>
          <w:i/>
          <w:iCs/>
          <w:smallCaps/>
          <w:lang w:eastAsia="ar-SA"/>
        </w:rPr>
        <w:t>xviii</w:t>
      </w:r>
      <w:r w:rsidR="000719DD">
        <w:rPr>
          <w:rFonts w:ascii="Times New Roman" w:hAnsi="Times New Roman" w:cs="Times New Roman"/>
          <w:i/>
          <w:iCs/>
          <w:vertAlign w:val="superscript"/>
          <w:lang w:eastAsia="ar-SA"/>
        </w:rPr>
        <w:t xml:space="preserve">e </w:t>
      </w:r>
      <w:r w:rsidR="000719DD">
        <w:rPr>
          <w:rFonts w:ascii="Times New Roman" w:hAnsi="Times New Roman" w:cs="Times New Roman"/>
          <w:i/>
          <w:iCs/>
          <w:lang w:eastAsia="ar-SA"/>
        </w:rPr>
        <w:t>siècle)</w:t>
      </w:r>
      <w:r w:rsidR="000719DD">
        <w:rPr>
          <w:rFonts w:ascii="Times New Roman" w:hAnsi="Times New Roman" w:cs="Times New Roman"/>
          <w:lang w:eastAsia="ar-SA"/>
        </w:rPr>
        <w:t>,</w:t>
      </w:r>
      <w:r w:rsidR="00400FFD">
        <w:rPr>
          <w:rFonts w:ascii="Times New Roman" w:hAnsi="Times New Roman" w:cs="Times New Roman"/>
          <w:lang w:eastAsia="ar-SA"/>
        </w:rPr>
        <w:t xml:space="preserve"> </w:t>
      </w:r>
      <w:r w:rsidR="00400FFD">
        <w:rPr>
          <w:rFonts w:ascii="Times New Roman" w:hAnsi="Times New Roman" w:cs="Times New Roman"/>
          <w:i/>
          <w:iCs/>
          <w:lang w:eastAsia="ar-SA"/>
        </w:rPr>
        <w:t>European Drama and Performance Studies,</w:t>
      </w:r>
      <w:r w:rsidR="00400FFD">
        <w:rPr>
          <w:rFonts w:ascii="Times New Roman" w:hAnsi="Times New Roman" w:cs="Times New Roman"/>
          <w:lang w:eastAsia="ar-SA"/>
        </w:rPr>
        <w:t xml:space="preserve"> </w:t>
      </w:r>
      <w:r w:rsidR="004F390A">
        <w:rPr>
          <w:rFonts w:ascii="Times New Roman" w:hAnsi="Times New Roman" w:cs="Times New Roman"/>
          <w:lang w:eastAsia="ar-SA"/>
        </w:rPr>
        <w:t>Paris, Classique</w:t>
      </w:r>
      <w:r w:rsidR="00C56B68">
        <w:rPr>
          <w:rFonts w:ascii="Times New Roman" w:hAnsi="Times New Roman" w:cs="Times New Roman"/>
          <w:lang w:eastAsia="ar-SA"/>
        </w:rPr>
        <w:t>s</w:t>
      </w:r>
      <w:r w:rsidR="004F390A">
        <w:rPr>
          <w:rFonts w:ascii="Times New Roman" w:hAnsi="Times New Roman" w:cs="Times New Roman"/>
          <w:lang w:eastAsia="ar-SA"/>
        </w:rPr>
        <w:t xml:space="preserve"> Garnier, </w:t>
      </w:r>
      <w:r w:rsidR="00400FFD">
        <w:rPr>
          <w:rFonts w:ascii="Times New Roman" w:hAnsi="Times New Roman" w:cs="Times New Roman"/>
          <w:lang w:eastAsia="ar-SA"/>
        </w:rPr>
        <w:t>à paraître</w:t>
      </w:r>
      <w:r w:rsidR="00B25F6D">
        <w:rPr>
          <w:rFonts w:ascii="Times New Roman" w:hAnsi="Times New Roman" w:cs="Times New Roman"/>
          <w:lang w:eastAsia="ar-SA"/>
        </w:rPr>
        <w:t xml:space="preserve"> en 202</w:t>
      </w:r>
      <w:r w:rsidR="004F390A">
        <w:rPr>
          <w:rFonts w:ascii="Times New Roman" w:hAnsi="Times New Roman" w:cs="Times New Roman"/>
          <w:lang w:eastAsia="ar-SA"/>
        </w:rPr>
        <w:t>3</w:t>
      </w:r>
      <w:r w:rsidR="00B25F6D">
        <w:rPr>
          <w:rFonts w:ascii="Times New Roman" w:hAnsi="Times New Roman" w:cs="Times New Roman"/>
          <w:lang w:eastAsia="ar-SA"/>
        </w:rPr>
        <w:t>.</w:t>
      </w:r>
    </w:p>
    <w:p w14:paraId="78C5EAB3" w14:textId="59C89C6E" w:rsidR="006B4E7E" w:rsidRDefault="006B4E7E" w:rsidP="0010047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 xml:space="preserve">« Introduction », dans Astrid </w:t>
      </w:r>
      <w:r>
        <w:rPr>
          <w:rFonts w:ascii="Times New Roman" w:hAnsi="Times New Roman" w:cs="Times New Roman"/>
          <w:smallCaps/>
        </w:rPr>
        <w:t xml:space="preserve">Castres, </w:t>
      </w:r>
      <w:r w:rsidRPr="006B4E7E">
        <w:rPr>
          <w:rFonts w:ascii="Times New Roman" w:hAnsi="Times New Roman" w:cs="Times New Roman"/>
        </w:rPr>
        <w:t>Françoise</w:t>
      </w:r>
      <w:r>
        <w:rPr>
          <w:rFonts w:ascii="Times New Roman" w:hAnsi="Times New Roman" w:cs="Times New Roman"/>
        </w:rPr>
        <w:t xml:space="preserve"> </w:t>
      </w:r>
      <w:r w:rsidRPr="00B0258C">
        <w:rPr>
          <w:rFonts w:ascii="Times New Roman" w:hAnsi="Times New Roman" w:cs="Times New Roman"/>
          <w:smallCaps/>
        </w:rPr>
        <w:t>Cousin</w:t>
      </w:r>
      <w:r>
        <w:rPr>
          <w:rFonts w:ascii="Times New Roman" w:hAnsi="Times New Roman" w:cs="Times New Roman"/>
        </w:rPr>
        <w:t xml:space="preserve"> et Corinne </w:t>
      </w:r>
      <w:r w:rsidRPr="00B0258C">
        <w:rPr>
          <w:rFonts w:ascii="Times New Roman" w:hAnsi="Times New Roman" w:cs="Times New Roman"/>
          <w:smallCaps/>
        </w:rPr>
        <w:t>Duroselle</w:t>
      </w:r>
      <w:r>
        <w:rPr>
          <w:rFonts w:ascii="Times New Roman" w:hAnsi="Times New Roman" w:cs="Times New Roman"/>
        </w:rPr>
        <w:t xml:space="preserve"> (dir.), </w:t>
      </w:r>
      <w:r w:rsidRPr="00B0258C">
        <w:rPr>
          <w:rFonts w:ascii="Times New Roman" w:hAnsi="Times New Roman" w:cs="Times New Roman"/>
          <w:i/>
          <w:iCs/>
        </w:rPr>
        <w:t>Finitions textiles</w:t>
      </w:r>
      <w:r>
        <w:rPr>
          <w:rFonts w:ascii="Times New Roman" w:hAnsi="Times New Roman" w:cs="Times New Roman"/>
          <w:i/>
          <w:iCs/>
        </w:rPr>
        <w:t>.</w:t>
      </w:r>
      <w:r w:rsidRPr="00B0258C">
        <w:rPr>
          <w:rFonts w:ascii="Times New Roman" w:hAnsi="Times New Roman" w:cs="Times New Roman"/>
          <w:i/>
          <w:iCs/>
        </w:rPr>
        <w:t xml:space="preserve"> Rubans, galons, franges, coutures</w:t>
      </w:r>
      <w:r>
        <w:rPr>
          <w:rFonts w:ascii="Times New Roman" w:hAnsi="Times New Roman" w:cs="Times New Roman"/>
          <w:i/>
          <w:iCs/>
        </w:rPr>
        <w:t xml:space="preserve"> et</w:t>
      </w:r>
      <w:r w:rsidRPr="00B0258C">
        <w:rPr>
          <w:rFonts w:ascii="Times New Roman" w:hAnsi="Times New Roman" w:cs="Times New Roman"/>
          <w:i/>
          <w:iCs/>
        </w:rPr>
        <w:t xml:space="preserve"> lisières</w:t>
      </w:r>
      <w:r>
        <w:rPr>
          <w:rFonts w:ascii="Times New Roman" w:hAnsi="Times New Roman" w:cs="Times New Roman"/>
        </w:rPr>
        <w:t>, actes des journées d’étude de l’Association française pour l’étude du textile, Bourgoin-Jallieu, La Halle Grenette, 25-26 novembre 2022, Paris, Les Indes Savantes, à paraître en 2023.</w:t>
      </w:r>
    </w:p>
    <w:p w14:paraId="6F4B70FA" w14:textId="76C41457" w:rsidR="00084529" w:rsidRDefault="00084529" w:rsidP="0010047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avec Muriel </w:t>
      </w:r>
      <w:r w:rsidRPr="00084529">
        <w:rPr>
          <w:rFonts w:ascii="Times New Roman" w:hAnsi="Times New Roman" w:cs="Times New Roman"/>
          <w:smallCaps/>
        </w:rPr>
        <w:t>Barbier</w:t>
      </w:r>
      <w:r>
        <w:rPr>
          <w:rFonts w:ascii="Times New Roman" w:hAnsi="Times New Roman" w:cs="Times New Roman"/>
        </w:rPr>
        <w:t>, « </w:t>
      </w:r>
      <w:r>
        <w:rPr>
          <w:rFonts w:ascii="Times New Roman" w:hAnsi="Times New Roman" w:cs="Times New Roman"/>
          <w:lang w:eastAsia="ar-SA"/>
        </w:rPr>
        <w:t xml:space="preserve">Entretien avec Jérôme Declercq, président directeur général de Declercq Passementiers », dans Astrid </w:t>
      </w:r>
      <w:r>
        <w:rPr>
          <w:rFonts w:ascii="Times New Roman" w:hAnsi="Times New Roman" w:cs="Times New Roman"/>
          <w:smallCaps/>
        </w:rPr>
        <w:t xml:space="preserve">Castres, </w:t>
      </w:r>
      <w:r w:rsidRPr="006B4E7E">
        <w:rPr>
          <w:rFonts w:ascii="Times New Roman" w:hAnsi="Times New Roman" w:cs="Times New Roman"/>
        </w:rPr>
        <w:t>Françoise</w:t>
      </w:r>
      <w:r>
        <w:rPr>
          <w:rFonts w:ascii="Times New Roman" w:hAnsi="Times New Roman" w:cs="Times New Roman"/>
        </w:rPr>
        <w:t xml:space="preserve"> </w:t>
      </w:r>
      <w:r w:rsidRPr="00B0258C">
        <w:rPr>
          <w:rFonts w:ascii="Times New Roman" w:hAnsi="Times New Roman" w:cs="Times New Roman"/>
          <w:smallCaps/>
        </w:rPr>
        <w:t>Cousin</w:t>
      </w:r>
      <w:r>
        <w:rPr>
          <w:rFonts w:ascii="Times New Roman" w:hAnsi="Times New Roman" w:cs="Times New Roman"/>
        </w:rPr>
        <w:t xml:space="preserve"> et Corinne </w:t>
      </w:r>
      <w:r w:rsidRPr="00B0258C">
        <w:rPr>
          <w:rFonts w:ascii="Times New Roman" w:hAnsi="Times New Roman" w:cs="Times New Roman"/>
          <w:smallCaps/>
        </w:rPr>
        <w:t>Duroselle</w:t>
      </w:r>
      <w:r>
        <w:rPr>
          <w:rFonts w:ascii="Times New Roman" w:hAnsi="Times New Roman" w:cs="Times New Roman"/>
        </w:rPr>
        <w:t xml:space="preserve"> (dir.), </w:t>
      </w:r>
      <w:r w:rsidRPr="00B0258C">
        <w:rPr>
          <w:rFonts w:ascii="Times New Roman" w:hAnsi="Times New Roman" w:cs="Times New Roman"/>
          <w:i/>
          <w:iCs/>
        </w:rPr>
        <w:t>Finitions textiles</w:t>
      </w:r>
      <w:r>
        <w:rPr>
          <w:rFonts w:ascii="Times New Roman" w:hAnsi="Times New Roman" w:cs="Times New Roman"/>
          <w:i/>
          <w:iCs/>
        </w:rPr>
        <w:t>.</w:t>
      </w:r>
      <w:r w:rsidRPr="00B0258C">
        <w:rPr>
          <w:rFonts w:ascii="Times New Roman" w:hAnsi="Times New Roman" w:cs="Times New Roman"/>
          <w:i/>
          <w:iCs/>
        </w:rPr>
        <w:t xml:space="preserve"> Rubans, galons, franges, coutures</w:t>
      </w:r>
      <w:r>
        <w:rPr>
          <w:rFonts w:ascii="Times New Roman" w:hAnsi="Times New Roman" w:cs="Times New Roman"/>
          <w:i/>
          <w:iCs/>
        </w:rPr>
        <w:t xml:space="preserve"> et</w:t>
      </w:r>
      <w:r w:rsidRPr="00B0258C">
        <w:rPr>
          <w:rFonts w:ascii="Times New Roman" w:hAnsi="Times New Roman" w:cs="Times New Roman"/>
          <w:i/>
          <w:iCs/>
        </w:rPr>
        <w:t xml:space="preserve"> lisières</w:t>
      </w:r>
      <w:r>
        <w:rPr>
          <w:rFonts w:ascii="Times New Roman" w:hAnsi="Times New Roman" w:cs="Times New Roman"/>
        </w:rPr>
        <w:t>, actes des journées d’étude de l’Association française pour l’étude du textile, Bourgoin-Jallieu, La Halle Grenette, 25-26 novembre 2022, Paris, Les Indes Savantes, à paraître en 2023.</w:t>
      </w:r>
    </w:p>
    <w:p w14:paraId="38FEA341" w14:textId="2BB47477" w:rsidR="00B25F6D" w:rsidRDefault="00B25F6D" w:rsidP="00B25F6D">
      <w:pPr>
        <w:spacing w:after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« Les broderies </w:t>
      </w:r>
      <w:r w:rsidRPr="00C55720">
        <w:rPr>
          <w:rFonts w:ascii="Times New Roman" w:hAnsi="Times New Roman" w:cs="Times New Roman"/>
          <w:i/>
          <w:iCs/>
          <w:lang w:eastAsia="ar-SA"/>
        </w:rPr>
        <w:t>de l’ovrage de Paris</w:t>
      </w:r>
      <w:r>
        <w:rPr>
          <w:rFonts w:ascii="Times New Roman" w:hAnsi="Times New Roman" w:cs="Times New Roman"/>
          <w:i/>
          <w:iCs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>à la fin du Moyen Âge », dans</w:t>
      </w:r>
      <w:r w:rsidR="003E7437">
        <w:rPr>
          <w:rFonts w:ascii="Times New Roman" w:hAnsi="Times New Roman" w:cs="Times New Roman"/>
          <w:lang w:eastAsia="ar-SA"/>
        </w:rPr>
        <w:t xml:space="preserve"> Astrid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E028EA">
        <w:rPr>
          <w:rFonts w:ascii="Times New Roman" w:hAnsi="Times New Roman" w:cs="Times New Roman"/>
          <w:smallCaps/>
          <w:lang w:eastAsia="ar-SA"/>
        </w:rPr>
        <w:t>Castres</w:t>
      </w:r>
      <w:r w:rsidR="002E19CC">
        <w:rPr>
          <w:rFonts w:ascii="Times New Roman" w:hAnsi="Times New Roman" w:cs="Times New Roman"/>
          <w:lang w:eastAsia="ar-SA"/>
        </w:rPr>
        <w:t>,</w:t>
      </w:r>
      <w:r w:rsidR="003E7437">
        <w:rPr>
          <w:rFonts w:ascii="Times New Roman" w:hAnsi="Times New Roman" w:cs="Times New Roman"/>
          <w:lang w:eastAsia="ar-SA"/>
        </w:rPr>
        <w:t xml:space="preserve"> Rose-Marie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3E7437">
        <w:rPr>
          <w:rFonts w:ascii="Times New Roman" w:hAnsi="Times New Roman" w:cs="Times New Roman"/>
          <w:smallCaps/>
          <w:lang w:val="fr-CA" w:eastAsia="ar-SA"/>
        </w:rPr>
        <w:t>Ferré</w:t>
      </w:r>
      <w:r w:rsidR="003E7437">
        <w:rPr>
          <w:rFonts w:ascii="Times New Roman" w:hAnsi="Times New Roman" w:cs="Times New Roman"/>
          <w:smallCaps/>
          <w:lang w:val="fr-CA" w:eastAsia="ar-SA"/>
        </w:rPr>
        <w:t xml:space="preserve"> </w:t>
      </w:r>
      <w:r w:rsidR="002E19CC">
        <w:rPr>
          <w:rFonts w:ascii="Times New Roman" w:hAnsi="Times New Roman" w:cs="Times New Roman"/>
          <w:lang w:eastAsia="ar-SA"/>
        </w:rPr>
        <w:t>et</w:t>
      </w:r>
      <w:r w:rsidR="00F63402">
        <w:rPr>
          <w:rFonts w:ascii="Times New Roman" w:hAnsi="Times New Roman" w:cs="Times New Roman"/>
          <w:lang w:eastAsia="ar-SA"/>
        </w:rPr>
        <w:t xml:space="preserve"> Philippe</w:t>
      </w:r>
      <w:r w:rsidR="002E19CC">
        <w:rPr>
          <w:rFonts w:ascii="Times New Roman" w:hAnsi="Times New Roman" w:cs="Times New Roman"/>
          <w:lang w:eastAsia="ar-SA"/>
        </w:rPr>
        <w:t xml:space="preserve"> </w:t>
      </w:r>
      <w:r w:rsidR="002E19CC" w:rsidRPr="00E028EA">
        <w:rPr>
          <w:rFonts w:ascii="Times New Roman" w:hAnsi="Times New Roman" w:cs="Times New Roman"/>
          <w:smallCaps/>
          <w:lang w:eastAsia="ar-SA"/>
        </w:rPr>
        <w:t>Lorentz</w:t>
      </w:r>
      <w:r>
        <w:rPr>
          <w:rFonts w:ascii="Times New Roman" w:hAnsi="Times New Roman" w:cs="Times New Roman"/>
          <w:lang w:eastAsia="ar-SA"/>
        </w:rPr>
        <w:t xml:space="preserve"> (dir.)</w:t>
      </w:r>
      <w:r w:rsidR="00321ED2">
        <w:rPr>
          <w:rFonts w:ascii="Times New Roman" w:hAnsi="Times New Roman" w:cs="Times New Roman"/>
        </w:rPr>
        <w:t xml:space="preserve">, </w:t>
      </w:r>
      <w:r w:rsidR="00321ED2">
        <w:rPr>
          <w:rFonts w:ascii="Times New Roman" w:hAnsi="Times New Roman" w:cs="Times New Roman"/>
          <w:i/>
          <w:iCs/>
        </w:rPr>
        <w:t>Regards sur la broderie en Occident au Moyen Âge. Production, création et usages</w:t>
      </w:r>
      <w:r w:rsidR="00321E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actes des journées d’étude, Paris, INHA, 13-14 janvier 2020, Turnhout, Brepols, à paraître en 202</w:t>
      </w:r>
      <w:r w:rsidR="00FB228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14:paraId="4F8D5BE1" w14:textId="4EBB4B0F" w:rsidR="00E73D80" w:rsidRDefault="00E73D80" w:rsidP="00B25F6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avec Philippe </w:t>
      </w:r>
      <w:r w:rsidRPr="00204620">
        <w:rPr>
          <w:rFonts w:ascii="Times New Roman" w:hAnsi="Times New Roman" w:cs="Times New Roman"/>
          <w:smallCaps/>
        </w:rPr>
        <w:t>Lorentz</w:t>
      </w:r>
      <w:r>
        <w:rPr>
          <w:rFonts w:ascii="Times New Roman" w:hAnsi="Times New Roman" w:cs="Times New Roman"/>
        </w:rPr>
        <w:t>, « Historiographie de la broderie médiévale</w:t>
      </w:r>
      <w:r w:rsidR="00076BB4">
        <w:rPr>
          <w:rFonts w:ascii="Times New Roman" w:hAnsi="Times New Roman" w:cs="Times New Roman"/>
        </w:rPr>
        <w:t xml:space="preserve"> en France</w:t>
      </w:r>
      <w:r>
        <w:rPr>
          <w:rFonts w:ascii="Times New Roman" w:hAnsi="Times New Roman" w:cs="Times New Roman"/>
        </w:rPr>
        <w:t xml:space="preserve"> : un état des lieux », </w:t>
      </w:r>
      <w:r w:rsidR="00822CAC">
        <w:rPr>
          <w:rFonts w:ascii="Times New Roman" w:hAnsi="Times New Roman" w:cs="Times New Roman"/>
          <w:lang w:eastAsia="ar-SA"/>
        </w:rPr>
        <w:t xml:space="preserve">dans Astrid </w:t>
      </w:r>
      <w:r w:rsidR="00822CAC" w:rsidRPr="00E028EA">
        <w:rPr>
          <w:rFonts w:ascii="Times New Roman" w:hAnsi="Times New Roman" w:cs="Times New Roman"/>
          <w:smallCaps/>
          <w:lang w:eastAsia="ar-SA"/>
        </w:rPr>
        <w:t>Castres</w:t>
      </w:r>
      <w:r w:rsidR="00822CAC">
        <w:rPr>
          <w:rFonts w:ascii="Times New Roman" w:hAnsi="Times New Roman" w:cs="Times New Roman"/>
          <w:lang w:eastAsia="ar-SA"/>
        </w:rPr>
        <w:t xml:space="preserve">, Rose-Marie </w:t>
      </w:r>
      <w:r w:rsidR="00822CAC" w:rsidRPr="003E7437">
        <w:rPr>
          <w:rFonts w:ascii="Times New Roman" w:hAnsi="Times New Roman" w:cs="Times New Roman"/>
          <w:smallCaps/>
          <w:lang w:val="fr-CA" w:eastAsia="ar-SA"/>
        </w:rPr>
        <w:t>Ferré</w:t>
      </w:r>
      <w:r w:rsidR="00822CAC">
        <w:rPr>
          <w:rFonts w:ascii="Times New Roman" w:hAnsi="Times New Roman" w:cs="Times New Roman"/>
          <w:smallCaps/>
          <w:lang w:val="fr-CA" w:eastAsia="ar-SA"/>
        </w:rPr>
        <w:t xml:space="preserve"> </w:t>
      </w:r>
      <w:r w:rsidR="00822CAC">
        <w:rPr>
          <w:rFonts w:ascii="Times New Roman" w:hAnsi="Times New Roman" w:cs="Times New Roman"/>
          <w:lang w:eastAsia="ar-SA"/>
        </w:rPr>
        <w:t xml:space="preserve">et Philippe </w:t>
      </w:r>
      <w:r w:rsidR="00822CAC" w:rsidRPr="00E028EA">
        <w:rPr>
          <w:rFonts w:ascii="Times New Roman" w:hAnsi="Times New Roman" w:cs="Times New Roman"/>
          <w:smallCaps/>
          <w:lang w:eastAsia="ar-SA"/>
        </w:rPr>
        <w:t>Lorentz</w:t>
      </w:r>
      <w:r w:rsidR="00822CAC">
        <w:rPr>
          <w:rFonts w:ascii="Times New Roman" w:hAnsi="Times New Roman" w:cs="Times New Roman"/>
          <w:lang w:eastAsia="ar-SA"/>
        </w:rPr>
        <w:t xml:space="preserve"> (dir.)</w:t>
      </w:r>
      <w:r w:rsidR="00822CAC">
        <w:rPr>
          <w:rFonts w:ascii="Times New Roman" w:hAnsi="Times New Roman" w:cs="Times New Roman"/>
        </w:rPr>
        <w:t xml:space="preserve">, </w:t>
      </w:r>
      <w:r w:rsidR="00822CAC">
        <w:rPr>
          <w:rFonts w:ascii="Times New Roman" w:hAnsi="Times New Roman" w:cs="Times New Roman"/>
          <w:i/>
          <w:iCs/>
        </w:rPr>
        <w:t>Regards sur la broderie en Occident au Moyen Âge. Production, création et usages</w:t>
      </w:r>
      <w:r w:rsidR="00822CAC">
        <w:rPr>
          <w:rFonts w:ascii="Times New Roman" w:hAnsi="Times New Roman" w:cs="Times New Roman"/>
        </w:rPr>
        <w:t>, actes des journées d’étude, Paris, INHA, 13-14 janvier 2020, Turnhout, Brepols, à paraître en 2023.</w:t>
      </w:r>
    </w:p>
    <w:p w14:paraId="37207279" w14:textId="263D116F" w:rsidR="00D44D63" w:rsidRPr="00091F87" w:rsidRDefault="00D44D63" w:rsidP="00B25F6D">
      <w:pPr>
        <w:spacing w:after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 xml:space="preserve">« Un succès éditorial : les livres de modèles de broderie, de lingerie et de tissuterie publiés par Claude Nourry à Lyon au </w:t>
      </w:r>
      <w:r>
        <w:rPr>
          <w:rFonts w:ascii="Times New Roman" w:hAnsi="Times New Roman" w:cs="Times New Roman"/>
          <w:smallCaps/>
          <w:lang w:eastAsia="ar-SA"/>
        </w:rPr>
        <w:t>xvi</w:t>
      </w:r>
      <w:r>
        <w:rPr>
          <w:rFonts w:ascii="Times New Roman" w:hAnsi="Times New Roman" w:cs="Times New Roman"/>
          <w:vertAlign w:val="superscript"/>
          <w:lang w:eastAsia="ar-SA"/>
        </w:rPr>
        <w:t>e</w:t>
      </w:r>
      <w:r>
        <w:rPr>
          <w:rFonts w:ascii="Times New Roman" w:hAnsi="Times New Roman" w:cs="Times New Roman"/>
          <w:lang w:eastAsia="ar-SA"/>
        </w:rPr>
        <w:t xml:space="preserve"> siècle », </w:t>
      </w:r>
      <w:r w:rsidR="00091F87">
        <w:rPr>
          <w:rFonts w:ascii="Times New Roman" w:hAnsi="Times New Roman" w:cs="Times New Roman"/>
          <w:lang w:eastAsia="ar-SA"/>
        </w:rPr>
        <w:t xml:space="preserve">dans Helwi </w:t>
      </w:r>
      <w:r w:rsidR="00091F87" w:rsidRPr="00091F87">
        <w:rPr>
          <w:rFonts w:ascii="Times New Roman" w:hAnsi="Times New Roman" w:cs="Times New Roman"/>
          <w:smallCaps/>
          <w:lang w:eastAsia="ar-SA"/>
        </w:rPr>
        <w:t>Blom</w:t>
      </w:r>
      <w:r w:rsidR="00091F87">
        <w:rPr>
          <w:rFonts w:ascii="Times New Roman" w:hAnsi="Times New Roman" w:cs="Times New Roman"/>
          <w:lang w:eastAsia="ar-SA"/>
        </w:rPr>
        <w:t xml:space="preserve">, Michèle </w:t>
      </w:r>
      <w:r w:rsidR="00091F87" w:rsidRPr="00091F87">
        <w:rPr>
          <w:rFonts w:ascii="Times New Roman" w:hAnsi="Times New Roman" w:cs="Times New Roman"/>
          <w:smallCaps/>
          <w:lang w:eastAsia="ar-SA"/>
        </w:rPr>
        <w:t>Clément</w:t>
      </w:r>
      <w:r w:rsidR="00091F87">
        <w:rPr>
          <w:rFonts w:ascii="Times New Roman" w:hAnsi="Times New Roman" w:cs="Times New Roman"/>
          <w:lang w:eastAsia="ar-SA"/>
        </w:rPr>
        <w:t xml:space="preserve"> et Francesco </w:t>
      </w:r>
      <w:r w:rsidR="00091F87" w:rsidRPr="00091F87">
        <w:rPr>
          <w:rFonts w:ascii="Times New Roman" w:hAnsi="Times New Roman" w:cs="Times New Roman"/>
          <w:smallCaps/>
          <w:lang w:eastAsia="ar-SA"/>
        </w:rPr>
        <w:t>Montorsi</w:t>
      </w:r>
      <w:r w:rsidR="00091F87">
        <w:rPr>
          <w:rFonts w:ascii="Times New Roman" w:hAnsi="Times New Roman" w:cs="Times New Roman"/>
          <w:lang w:eastAsia="ar-SA"/>
        </w:rPr>
        <w:t xml:space="preserve"> (dir.), </w:t>
      </w:r>
      <w:r w:rsidR="00091F87">
        <w:rPr>
          <w:rFonts w:ascii="Times New Roman" w:hAnsi="Times New Roman" w:cs="Times New Roman"/>
          <w:i/>
          <w:iCs/>
          <w:lang w:eastAsia="ar-SA"/>
        </w:rPr>
        <w:t>Claude Nourry dit le Prince. Tradition et innovations dans l'atelier d'un imprimeur lyonnais de la Renaissance</w:t>
      </w:r>
      <w:r w:rsidR="00091F87">
        <w:rPr>
          <w:rFonts w:ascii="Times New Roman" w:hAnsi="Times New Roman" w:cs="Times New Roman"/>
          <w:lang w:eastAsia="ar-SA"/>
        </w:rPr>
        <w:t xml:space="preserve">, </w:t>
      </w:r>
      <w:r w:rsidR="00A51765">
        <w:rPr>
          <w:rFonts w:ascii="Times New Roman" w:hAnsi="Times New Roman" w:cs="Times New Roman"/>
          <w:lang w:eastAsia="ar-SA"/>
        </w:rPr>
        <w:t>Genève, Droz, à paraître en 2023.</w:t>
      </w:r>
    </w:p>
    <w:p w14:paraId="4292700D" w14:textId="0DFE9D89" w:rsidR="003009D3" w:rsidRDefault="003009D3" w:rsidP="00100478">
      <w:pPr>
        <w:spacing w:before="240" w:after="240"/>
        <w:ind w:left="708"/>
        <w:jc w:val="both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2023</w:t>
      </w:r>
    </w:p>
    <w:p w14:paraId="7F3B70DD" w14:textId="44D57FE9" w:rsidR="003009D3" w:rsidRDefault="003009D3" w:rsidP="003009D3">
      <w:pPr>
        <w:spacing w:before="240" w:after="24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« Atours, coiffes et coiffures féminines aux </w:t>
      </w:r>
      <w:r>
        <w:rPr>
          <w:rFonts w:ascii="Times New Roman" w:hAnsi="Times New Roman" w:cs="Times New Roman"/>
          <w:smallCaps/>
          <w:lang w:eastAsia="ar-SA"/>
        </w:rPr>
        <w:t>xv</w:t>
      </w:r>
      <w:r>
        <w:rPr>
          <w:rFonts w:ascii="Times New Roman" w:hAnsi="Times New Roman" w:cs="Times New Roman"/>
          <w:vertAlign w:val="superscript"/>
          <w:lang w:eastAsia="ar-SA"/>
        </w:rPr>
        <w:t>e</w:t>
      </w:r>
      <w:r>
        <w:rPr>
          <w:rFonts w:ascii="Times New Roman" w:hAnsi="Times New Roman" w:cs="Times New Roman"/>
          <w:lang w:eastAsia="ar-SA"/>
        </w:rPr>
        <w:t xml:space="preserve"> et </w:t>
      </w:r>
      <w:r>
        <w:rPr>
          <w:rFonts w:ascii="Times New Roman" w:hAnsi="Times New Roman" w:cs="Times New Roman"/>
          <w:smallCaps/>
          <w:lang w:eastAsia="ar-SA"/>
        </w:rPr>
        <w:t>xvi</w:t>
      </w:r>
      <w:r>
        <w:rPr>
          <w:rFonts w:ascii="Times New Roman" w:hAnsi="Times New Roman" w:cs="Times New Roman"/>
          <w:vertAlign w:val="superscript"/>
          <w:lang w:eastAsia="ar-SA"/>
        </w:rPr>
        <w:t>e</w:t>
      </w:r>
      <w:r>
        <w:rPr>
          <w:rFonts w:ascii="Times New Roman" w:hAnsi="Times New Roman" w:cs="Times New Roman"/>
          <w:lang w:eastAsia="ar-SA"/>
        </w:rPr>
        <w:t xml:space="preserve"> siècles », dans Denis </w:t>
      </w:r>
      <w:r w:rsidRPr="003009D3">
        <w:rPr>
          <w:rFonts w:ascii="Times New Roman" w:hAnsi="Times New Roman" w:cs="Times New Roman"/>
          <w:smallCaps/>
          <w:lang w:eastAsia="ar-SA"/>
        </w:rPr>
        <w:t>Bruna</w:t>
      </w:r>
      <w:r>
        <w:rPr>
          <w:rFonts w:ascii="Times New Roman" w:hAnsi="Times New Roman" w:cs="Times New Roman"/>
          <w:lang w:eastAsia="ar-SA"/>
        </w:rPr>
        <w:t xml:space="preserve"> (dir.), </w:t>
      </w:r>
      <w:r>
        <w:rPr>
          <w:rFonts w:ascii="Times New Roman" w:hAnsi="Times New Roman" w:cs="Times New Roman"/>
          <w:i/>
          <w:iCs/>
          <w:lang w:eastAsia="ar-SA"/>
        </w:rPr>
        <w:t>Des cheveux &amp; des poils</w:t>
      </w:r>
      <w:r>
        <w:rPr>
          <w:rFonts w:ascii="Times New Roman" w:hAnsi="Times New Roman" w:cs="Times New Roman"/>
          <w:lang w:eastAsia="ar-SA"/>
        </w:rPr>
        <w:t>, Paris, MAD, 2023, p. 28-37.</w:t>
      </w:r>
    </w:p>
    <w:p w14:paraId="4B9E744A" w14:textId="391895C2" w:rsidR="003009D3" w:rsidRDefault="003009D3" w:rsidP="003009D3">
      <w:pPr>
        <w:spacing w:before="240" w:after="24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« Raser, couper, coiffer, friser : les métiers de la barberie et de la coiffure », dans Denis </w:t>
      </w:r>
      <w:r w:rsidRPr="003009D3">
        <w:rPr>
          <w:rFonts w:ascii="Times New Roman" w:hAnsi="Times New Roman" w:cs="Times New Roman"/>
          <w:smallCaps/>
          <w:lang w:eastAsia="ar-SA"/>
        </w:rPr>
        <w:t>Bruna</w:t>
      </w:r>
      <w:r>
        <w:rPr>
          <w:rFonts w:ascii="Times New Roman" w:hAnsi="Times New Roman" w:cs="Times New Roman"/>
          <w:lang w:eastAsia="ar-SA"/>
        </w:rPr>
        <w:t xml:space="preserve"> (dir.), </w:t>
      </w:r>
      <w:r>
        <w:rPr>
          <w:rFonts w:ascii="Times New Roman" w:hAnsi="Times New Roman" w:cs="Times New Roman"/>
          <w:i/>
          <w:iCs/>
          <w:lang w:eastAsia="ar-SA"/>
        </w:rPr>
        <w:t>Des cheveux &amp; des poils</w:t>
      </w:r>
      <w:r>
        <w:rPr>
          <w:rFonts w:ascii="Times New Roman" w:hAnsi="Times New Roman" w:cs="Times New Roman"/>
          <w:lang w:eastAsia="ar-SA"/>
        </w:rPr>
        <w:t>, Paris, MAD, 2023, p. 184-195.</w:t>
      </w:r>
    </w:p>
    <w:p w14:paraId="6DDC469F" w14:textId="6CC02512" w:rsidR="00DF02D5" w:rsidRPr="00DF02D5" w:rsidRDefault="00DF02D5" w:rsidP="003009D3">
      <w:pPr>
        <w:spacing w:before="240" w:after="24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« </w:t>
      </w:r>
      <w:r w:rsidRPr="00A44A0D">
        <w:rPr>
          <w:rFonts w:ascii="Times New Roman" w:hAnsi="Times New Roman" w:cs="Times New Roman"/>
          <w:lang w:eastAsia="ar-SA"/>
        </w:rPr>
        <w:t xml:space="preserve">Sources et méthodes de l’histoire des modes vestimentaires du Moyen Âge au </w:t>
      </w:r>
      <w:r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smallCaps/>
          <w:lang w:eastAsia="ar-SA"/>
        </w:rPr>
        <w:t>xix</w:t>
      </w:r>
      <w:r w:rsidRPr="00A44A0D">
        <w:rPr>
          <w:rFonts w:ascii="Times New Roman" w:hAnsi="Times New Roman" w:cs="Times New Roman"/>
          <w:vertAlign w:val="superscript"/>
          <w:lang w:eastAsia="ar-SA"/>
        </w:rPr>
        <w:t>e</w:t>
      </w:r>
      <w:r w:rsidRPr="00A44A0D">
        <w:rPr>
          <w:rFonts w:ascii="Times New Roman" w:hAnsi="Times New Roman" w:cs="Times New Roman"/>
          <w:lang w:eastAsia="ar-SA"/>
        </w:rPr>
        <w:t xml:space="preserve"> siècle</w:t>
      </w:r>
      <w:r>
        <w:rPr>
          <w:rFonts w:ascii="Times New Roman" w:hAnsi="Times New Roman" w:cs="Times New Roman"/>
          <w:lang w:eastAsia="ar-SA"/>
        </w:rPr>
        <w:t> </w:t>
      </w:r>
      <w:r w:rsidRPr="00A44A0D">
        <w:rPr>
          <w:rFonts w:ascii="Times New Roman" w:hAnsi="Times New Roman" w:cs="Times New Roman"/>
          <w:lang w:eastAsia="ar-SA"/>
        </w:rPr>
        <w:t xml:space="preserve">», </w:t>
      </w:r>
      <w:r w:rsidRPr="00A44A0D">
        <w:rPr>
          <w:rFonts w:ascii="Times New Roman" w:hAnsi="Times New Roman" w:cs="Times New Roman"/>
          <w:i/>
          <w:iCs/>
          <w:lang w:eastAsia="ar-SA"/>
        </w:rPr>
        <w:t>Annuaire de l'École pratique des hautes études</w:t>
      </w:r>
      <w:r w:rsidRPr="00A44A0D">
        <w:rPr>
          <w:rFonts w:ascii="Times New Roman" w:hAnsi="Times New Roman" w:cs="Times New Roman"/>
          <w:lang w:eastAsia="ar-SA"/>
        </w:rPr>
        <w:t xml:space="preserve"> (EPHE), </w:t>
      </w:r>
      <w:r w:rsidRPr="00A44A0D">
        <w:rPr>
          <w:rFonts w:ascii="Times New Roman" w:hAnsi="Times New Roman" w:cs="Times New Roman"/>
          <w:i/>
          <w:iCs/>
          <w:lang w:eastAsia="ar-SA"/>
        </w:rPr>
        <w:t>Section des sciences historiques et philologiques</w:t>
      </w:r>
      <w:r>
        <w:rPr>
          <w:rFonts w:ascii="Times New Roman" w:hAnsi="Times New Roman" w:cs="Times New Roman"/>
          <w:lang w:eastAsia="ar-SA"/>
        </w:rPr>
        <w:t>, n° </w:t>
      </w:r>
      <w:r w:rsidRPr="00A44A0D">
        <w:rPr>
          <w:rFonts w:ascii="Times New Roman" w:hAnsi="Times New Roman" w:cs="Times New Roman"/>
          <w:lang w:eastAsia="ar-SA"/>
        </w:rPr>
        <w:t>15</w:t>
      </w:r>
      <w:r>
        <w:rPr>
          <w:rFonts w:ascii="Times New Roman" w:hAnsi="Times New Roman" w:cs="Times New Roman"/>
          <w:lang w:eastAsia="ar-SA"/>
        </w:rPr>
        <w:t>4,</w:t>
      </w:r>
      <w:r w:rsidRPr="00A44A0D">
        <w:rPr>
          <w:rFonts w:ascii="Times New Roman" w:hAnsi="Times New Roman" w:cs="Times New Roman"/>
          <w:lang w:eastAsia="ar-SA"/>
        </w:rPr>
        <w:t xml:space="preserve"> 202</w:t>
      </w:r>
      <w:r>
        <w:rPr>
          <w:rFonts w:ascii="Times New Roman" w:hAnsi="Times New Roman" w:cs="Times New Roman"/>
          <w:lang w:eastAsia="ar-SA"/>
        </w:rPr>
        <w:t>3</w:t>
      </w:r>
      <w:r w:rsidRPr="00A44A0D">
        <w:rPr>
          <w:rFonts w:ascii="Times New Roman" w:hAnsi="Times New Roman" w:cs="Times New Roman"/>
          <w:lang w:eastAsia="ar-SA"/>
        </w:rPr>
        <w:t>, en ligne</w:t>
      </w:r>
      <w:r>
        <w:rPr>
          <w:rFonts w:ascii="Times New Roman" w:hAnsi="Times New Roman" w:cs="Times New Roman"/>
          <w:lang w:eastAsia="ar-SA"/>
        </w:rPr>
        <w:t xml:space="preserve"> : </w:t>
      </w:r>
      <w:r w:rsidRPr="00BF024E">
        <w:rPr>
          <w:rFonts w:ascii="Times New Roman" w:hAnsi="Times New Roman" w:cs="Times New Roman"/>
          <w:lang w:eastAsia="ar-SA"/>
        </w:rPr>
        <w:t>https://journals.openedition.org/ashp/6355</w:t>
      </w:r>
      <w:r>
        <w:rPr>
          <w:rFonts w:ascii="Times New Roman" w:hAnsi="Times New Roman" w:cs="Times New Roman"/>
          <w:lang w:eastAsia="ar-SA"/>
        </w:rPr>
        <w:t>.</w:t>
      </w:r>
    </w:p>
    <w:p w14:paraId="7BAA9243" w14:textId="5FE325C1" w:rsidR="00A44A0D" w:rsidRDefault="00A44A0D" w:rsidP="00100478">
      <w:pPr>
        <w:spacing w:before="240" w:after="240"/>
        <w:ind w:left="708"/>
        <w:jc w:val="both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2022</w:t>
      </w:r>
    </w:p>
    <w:p w14:paraId="3CE3EFBB" w14:textId="3FDF8ECD" w:rsidR="00A44A0D" w:rsidRPr="00A44A0D" w:rsidRDefault="00A44A0D" w:rsidP="00A44A0D">
      <w:pPr>
        <w:spacing w:before="240" w:after="24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« </w:t>
      </w:r>
      <w:r w:rsidRPr="00A44A0D">
        <w:rPr>
          <w:rFonts w:ascii="Times New Roman" w:hAnsi="Times New Roman" w:cs="Times New Roman"/>
          <w:lang w:eastAsia="ar-SA"/>
        </w:rPr>
        <w:t xml:space="preserve">Sources et méthodes de l’histoire des modes vestimentaires du Moyen Âge au </w:t>
      </w:r>
      <w:r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smallCaps/>
          <w:lang w:eastAsia="ar-SA"/>
        </w:rPr>
        <w:t>xix</w:t>
      </w:r>
      <w:r w:rsidRPr="00A44A0D">
        <w:rPr>
          <w:rFonts w:ascii="Times New Roman" w:hAnsi="Times New Roman" w:cs="Times New Roman"/>
          <w:vertAlign w:val="superscript"/>
          <w:lang w:eastAsia="ar-SA"/>
        </w:rPr>
        <w:t>e</w:t>
      </w:r>
      <w:r w:rsidRPr="00A44A0D">
        <w:rPr>
          <w:rFonts w:ascii="Times New Roman" w:hAnsi="Times New Roman" w:cs="Times New Roman"/>
          <w:lang w:eastAsia="ar-SA"/>
        </w:rPr>
        <w:t xml:space="preserve"> siècle</w:t>
      </w:r>
      <w:r>
        <w:rPr>
          <w:rFonts w:ascii="Times New Roman" w:hAnsi="Times New Roman" w:cs="Times New Roman"/>
          <w:lang w:eastAsia="ar-SA"/>
        </w:rPr>
        <w:t> </w:t>
      </w:r>
      <w:r w:rsidRPr="00A44A0D">
        <w:rPr>
          <w:rFonts w:ascii="Times New Roman" w:hAnsi="Times New Roman" w:cs="Times New Roman"/>
          <w:lang w:eastAsia="ar-SA"/>
        </w:rPr>
        <w:t xml:space="preserve">», </w:t>
      </w:r>
      <w:r w:rsidRPr="00A44A0D">
        <w:rPr>
          <w:rFonts w:ascii="Times New Roman" w:hAnsi="Times New Roman" w:cs="Times New Roman"/>
          <w:i/>
          <w:iCs/>
          <w:lang w:eastAsia="ar-SA"/>
        </w:rPr>
        <w:t>Annuaire de l'École pratique des hautes études</w:t>
      </w:r>
      <w:r w:rsidRPr="00A44A0D">
        <w:rPr>
          <w:rFonts w:ascii="Times New Roman" w:hAnsi="Times New Roman" w:cs="Times New Roman"/>
          <w:lang w:eastAsia="ar-SA"/>
        </w:rPr>
        <w:t xml:space="preserve"> (EPHE), </w:t>
      </w:r>
      <w:r w:rsidRPr="00A44A0D">
        <w:rPr>
          <w:rFonts w:ascii="Times New Roman" w:hAnsi="Times New Roman" w:cs="Times New Roman"/>
          <w:i/>
          <w:iCs/>
          <w:lang w:eastAsia="ar-SA"/>
        </w:rPr>
        <w:t>Section des sciences historiques et philologiques</w:t>
      </w:r>
      <w:r>
        <w:rPr>
          <w:rFonts w:ascii="Times New Roman" w:hAnsi="Times New Roman" w:cs="Times New Roman"/>
          <w:lang w:eastAsia="ar-SA"/>
        </w:rPr>
        <w:t>, n° </w:t>
      </w:r>
      <w:r w:rsidRPr="00A44A0D">
        <w:rPr>
          <w:rFonts w:ascii="Times New Roman" w:hAnsi="Times New Roman" w:cs="Times New Roman"/>
          <w:lang w:eastAsia="ar-SA"/>
        </w:rPr>
        <w:t>153</w:t>
      </w:r>
      <w:r>
        <w:rPr>
          <w:rFonts w:ascii="Times New Roman" w:hAnsi="Times New Roman" w:cs="Times New Roman"/>
          <w:lang w:eastAsia="ar-SA"/>
        </w:rPr>
        <w:t>,</w:t>
      </w:r>
      <w:r w:rsidRPr="00A44A0D">
        <w:rPr>
          <w:rFonts w:ascii="Times New Roman" w:hAnsi="Times New Roman" w:cs="Times New Roman"/>
          <w:lang w:eastAsia="ar-SA"/>
        </w:rPr>
        <w:t xml:space="preserve"> 2022, en ligne</w:t>
      </w:r>
      <w:r>
        <w:rPr>
          <w:rFonts w:ascii="Times New Roman" w:hAnsi="Times New Roman" w:cs="Times New Roman"/>
          <w:lang w:eastAsia="ar-SA"/>
        </w:rPr>
        <w:t> </w:t>
      </w:r>
      <w:r w:rsidRPr="00A44A0D">
        <w:rPr>
          <w:rFonts w:ascii="Times New Roman" w:hAnsi="Times New Roman" w:cs="Times New Roman"/>
          <w:lang w:eastAsia="ar-SA"/>
        </w:rPr>
        <w:t>: http://journals.openedition.org/ashp/5788</w:t>
      </w:r>
      <w:r w:rsidR="0009220B">
        <w:rPr>
          <w:rFonts w:ascii="Times New Roman" w:hAnsi="Times New Roman" w:cs="Times New Roman"/>
          <w:lang w:eastAsia="ar-SA"/>
        </w:rPr>
        <w:t>.</w:t>
      </w:r>
    </w:p>
    <w:p w14:paraId="3A79DB23" w14:textId="72066DAE" w:rsidR="00040BDC" w:rsidRDefault="00040BDC" w:rsidP="00100478">
      <w:pPr>
        <w:spacing w:before="240" w:after="240"/>
        <w:ind w:left="708"/>
        <w:jc w:val="both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2021</w:t>
      </w:r>
    </w:p>
    <w:p w14:paraId="31C56E76" w14:textId="0E3F8FC2" w:rsidR="00040BDC" w:rsidRDefault="00040BDC" w:rsidP="00040BDC">
      <w:pPr>
        <w:spacing w:before="120" w:after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« </w:t>
      </w:r>
      <w:r w:rsidRPr="00040BDC">
        <w:rPr>
          <w:rFonts w:ascii="Times New Roman" w:hAnsi="Times New Roman" w:cs="Times New Roman"/>
          <w:lang w:eastAsia="ar-SA"/>
        </w:rPr>
        <w:t>La commande du manteau de l'ordre du Saint-Esprit de François Chabot de Brion en 1585</w:t>
      </w:r>
      <w:r w:rsidR="00FD1BD4">
        <w:rPr>
          <w:rFonts w:ascii="Times New Roman" w:hAnsi="Times New Roman" w:cs="Times New Roman"/>
          <w:lang w:eastAsia="ar-SA"/>
        </w:rPr>
        <w:t> </w:t>
      </w:r>
      <w:r w:rsidRPr="00040BDC">
        <w:rPr>
          <w:rFonts w:ascii="Times New Roman" w:hAnsi="Times New Roman" w:cs="Times New Roman"/>
          <w:lang w:eastAsia="ar-SA"/>
        </w:rPr>
        <w:t>: la fabrication d'un vêtement chargé de signes</w:t>
      </w:r>
      <w:r>
        <w:rPr>
          <w:rFonts w:ascii="Times New Roman" w:hAnsi="Times New Roman" w:cs="Times New Roman"/>
          <w:lang w:eastAsia="ar-SA"/>
        </w:rPr>
        <w:t xml:space="preserve"> », </w:t>
      </w:r>
      <w:r>
        <w:rPr>
          <w:rFonts w:ascii="Times New Roman" w:hAnsi="Times New Roman" w:cs="Times New Roman"/>
          <w:i/>
          <w:iCs/>
          <w:lang w:eastAsia="ar-SA"/>
        </w:rPr>
        <w:t>Parlement(s)</w:t>
      </w:r>
      <w:r>
        <w:rPr>
          <w:rFonts w:ascii="Times New Roman" w:hAnsi="Times New Roman" w:cs="Times New Roman"/>
          <w:lang w:eastAsia="ar-SA"/>
        </w:rPr>
        <w:t xml:space="preserve">, </w:t>
      </w:r>
      <w:r w:rsidR="00E028EA">
        <w:rPr>
          <w:rFonts w:ascii="Times New Roman" w:hAnsi="Times New Roman" w:cs="Times New Roman"/>
          <w:lang w:eastAsia="ar-SA"/>
        </w:rPr>
        <w:t>Catherine</w:t>
      </w:r>
      <w:r w:rsidR="00704812">
        <w:rPr>
          <w:rFonts w:ascii="Times New Roman" w:hAnsi="Times New Roman" w:cs="Times New Roman"/>
          <w:lang w:eastAsia="ar-SA"/>
        </w:rPr>
        <w:t xml:space="preserve"> </w:t>
      </w:r>
      <w:r w:rsidR="00704812" w:rsidRPr="00E028EA">
        <w:rPr>
          <w:rFonts w:ascii="Times New Roman" w:hAnsi="Times New Roman" w:cs="Times New Roman"/>
          <w:smallCaps/>
          <w:lang w:eastAsia="ar-SA"/>
        </w:rPr>
        <w:t>Lan</w:t>
      </w:r>
      <w:r w:rsidR="00704812">
        <w:rPr>
          <w:rFonts w:ascii="Times New Roman" w:hAnsi="Times New Roman" w:cs="Times New Roman"/>
          <w:smallCaps/>
          <w:lang w:eastAsia="ar-SA"/>
        </w:rPr>
        <w:t>oë</w:t>
      </w:r>
      <w:r>
        <w:rPr>
          <w:rFonts w:ascii="Times New Roman" w:hAnsi="Times New Roman" w:cs="Times New Roman"/>
          <w:lang w:eastAsia="ar-SA"/>
        </w:rPr>
        <w:t xml:space="preserve"> (dir.), </w:t>
      </w:r>
      <w:r>
        <w:rPr>
          <w:rFonts w:ascii="Times New Roman" w:hAnsi="Times New Roman" w:cs="Times New Roman"/>
          <w:i/>
          <w:iCs/>
          <w:lang w:eastAsia="ar-SA"/>
        </w:rPr>
        <w:t>Revêtir des idées. Habits, parures et politique. France</w:t>
      </w:r>
      <w:r w:rsidR="00FD1BD4">
        <w:rPr>
          <w:rFonts w:ascii="Times New Roman" w:hAnsi="Times New Roman" w:cs="Times New Roman"/>
          <w:i/>
          <w:iCs/>
          <w:lang w:eastAsia="ar-SA"/>
        </w:rPr>
        <w:t xml:space="preserve"> (</w:t>
      </w:r>
      <w:r w:rsidR="00FD1BD4">
        <w:rPr>
          <w:rFonts w:ascii="Times New Roman" w:hAnsi="Times New Roman" w:cs="Times New Roman"/>
          <w:i/>
          <w:iCs/>
          <w:smallCaps/>
          <w:lang w:eastAsia="ar-SA"/>
        </w:rPr>
        <w:t>xvi</w:t>
      </w:r>
      <w:r>
        <w:rPr>
          <w:rFonts w:ascii="Times New Roman" w:hAnsi="Times New Roman" w:cs="Times New Roman"/>
          <w:i/>
          <w:iCs/>
          <w:vertAlign w:val="superscript"/>
          <w:lang w:eastAsia="ar-SA"/>
        </w:rPr>
        <w:t>e</w:t>
      </w:r>
      <w:r>
        <w:rPr>
          <w:rFonts w:ascii="Times New Roman" w:hAnsi="Times New Roman" w:cs="Times New Roman"/>
          <w:i/>
          <w:iCs/>
          <w:lang w:eastAsia="ar-SA"/>
        </w:rPr>
        <w:t>-</w:t>
      </w:r>
      <w:r w:rsidR="00FD1BD4">
        <w:rPr>
          <w:rFonts w:ascii="Times New Roman" w:hAnsi="Times New Roman" w:cs="Times New Roman"/>
          <w:i/>
          <w:iCs/>
          <w:smallCaps/>
          <w:lang w:eastAsia="ar-SA"/>
        </w:rPr>
        <w:t>xxi</w:t>
      </w:r>
      <w:r>
        <w:rPr>
          <w:rFonts w:ascii="Times New Roman" w:hAnsi="Times New Roman" w:cs="Times New Roman"/>
          <w:i/>
          <w:iCs/>
          <w:vertAlign w:val="superscript"/>
          <w:lang w:eastAsia="ar-SA"/>
        </w:rPr>
        <w:t>e</w:t>
      </w:r>
      <w:r>
        <w:rPr>
          <w:rFonts w:ascii="Times New Roman" w:hAnsi="Times New Roman" w:cs="Times New Roman"/>
          <w:i/>
          <w:iCs/>
          <w:lang w:eastAsia="ar-SA"/>
        </w:rPr>
        <w:t> siècle</w:t>
      </w:r>
      <w:r w:rsidR="00FD1BD4">
        <w:rPr>
          <w:rFonts w:ascii="Times New Roman" w:hAnsi="Times New Roman" w:cs="Times New Roman"/>
          <w:i/>
          <w:iCs/>
          <w:lang w:eastAsia="ar-SA"/>
        </w:rPr>
        <w:t>)</w:t>
      </w:r>
      <w:r>
        <w:rPr>
          <w:rFonts w:ascii="Times New Roman" w:hAnsi="Times New Roman" w:cs="Times New Roman"/>
          <w:lang w:eastAsia="ar-SA"/>
        </w:rPr>
        <w:t xml:space="preserve">, </w:t>
      </w:r>
      <w:r w:rsidR="00BC0D96">
        <w:rPr>
          <w:rFonts w:ascii="Times New Roman" w:hAnsi="Times New Roman" w:cs="Times New Roman"/>
          <w:lang w:eastAsia="ar-SA"/>
        </w:rPr>
        <w:t>34,</w:t>
      </w:r>
      <w:r>
        <w:rPr>
          <w:rFonts w:ascii="Times New Roman" w:hAnsi="Times New Roman" w:cs="Times New Roman"/>
          <w:lang w:eastAsia="ar-SA"/>
        </w:rPr>
        <w:t xml:space="preserve"> </w:t>
      </w:r>
      <w:r w:rsidR="00C06B5C">
        <w:rPr>
          <w:rFonts w:ascii="Times New Roman" w:hAnsi="Times New Roman" w:cs="Times New Roman"/>
          <w:lang w:eastAsia="ar-SA"/>
        </w:rPr>
        <w:t>20</w:t>
      </w:r>
      <w:r w:rsidR="003E5B80">
        <w:rPr>
          <w:rFonts w:ascii="Times New Roman" w:hAnsi="Times New Roman" w:cs="Times New Roman"/>
          <w:lang w:eastAsia="ar-SA"/>
        </w:rPr>
        <w:t xml:space="preserve">21, </w:t>
      </w:r>
      <w:r>
        <w:rPr>
          <w:rFonts w:ascii="Times New Roman" w:hAnsi="Times New Roman" w:cs="Times New Roman"/>
          <w:lang w:eastAsia="ar-SA"/>
        </w:rPr>
        <w:t>p.</w:t>
      </w:r>
      <w:r w:rsidR="008D23DE">
        <w:rPr>
          <w:rFonts w:ascii="Times New Roman" w:hAnsi="Times New Roman" w:cs="Times New Roman"/>
          <w:lang w:eastAsia="ar-SA"/>
        </w:rPr>
        <w:t> </w:t>
      </w:r>
      <w:r w:rsidR="00886A78">
        <w:rPr>
          <w:rFonts w:ascii="Times New Roman" w:hAnsi="Times New Roman" w:cs="Times New Roman"/>
          <w:lang w:eastAsia="ar-SA"/>
        </w:rPr>
        <w:t>102-111</w:t>
      </w:r>
      <w:r>
        <w:rPr>
          <w:rFonts w:ascii="Times New Roman" w:hAnsi="Times New Roman" w:cs="Times New Roman"/>
          <w:lang w:eastAsia="ar-SA"/>
        </w:rPr>
        <w:t>.</w:t>
      </w:r>
    </w:p>
    <w:p w14:paraId="19141623" w14:textId="502A0106" w:rsidR="00FD1BD4" w:rsidRDefault="00FD1BD4" w:rsidP="00100478">
      <w:pPr>
        <w:spacing w:before="240" w:after="24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« Des premiers témoins médiévaux aux broderies des Clarisses de Mazamet : une petite histoire de l’or nué (</w:t>
      </w:r>
      <w:r w:rsidR="00086A5B">
        <w:rPr>
          <w:rFonts w:ascii="Times New Roman" w:hAnsi="Times New Roman" w:cs="Times New Roman"/>
          <w:smallCaps/>
          <w:lang w:eastAsia="ar-SA"/>
        </w:rPr>
        <w:t>xiv</w:t>
      </w:r>
      <w:r w:rsidR="00086A5B">
        <w:rPr>
          <w:rFonts w:ascii="Times New Roman" w:hAnsi="Times New Roman" w:cs="Times New Roman"/>
          <w:vertAlign w:val="superscript"/>
          <w:lang w:eastAsia="ar-SA"/>
        </w:rPr>
        <w:t>e</w:t>
      </w:r>
      <w:r w:rsidR="00086A5B">
        <w:rPr>
          <w:rFonts w:ascii="Times New Roman" w:hAnsi="Times New Roman" w:cs="Times New Roman"/>
          <w:lang w:eastAsia="ar-SA"/>
        </w:rPr>
        <w:t>-</w:t>
      </w:r>
      <w:r w:rsidR="00086A5B">
        <w:rPr>
          <w:rFonts w:ascii="Times New Roman" w:hAnsi="Times New Roman" w:cs="Times New Roman"/>
          <w:smallCaps/>
          <w:lang w:eastAsia="ar-SA"/>
        </w:rPr>
        <w:t>xx</w:t>
      </w:r>
      <w:r w:rsidR="00086A5B">
        <w:rPr>
          <w:rFonts w:ascii="Times New Roman" w:hAnsi="Times New Roman" w:cs="Times New Roman"/>
          <w:vertAlign w:val="superscript"/>
          <w:lang w:eastAsia="ar-SA"/>
        </w:rPr>
        <w:t>e</w:t>
      </w:r>
      <w:r w:rsidR="00086A5B">
        <w:rPr>
          <w:rFonts w:ascii="Times New Roman" w:hAnsi="Times New Roman" w:cs="Times New Roman"/>
          <w:lang w:eastAsia="ar-SA"/>
        </w:rPr>
        <w:t xml:space="preserve"> siècle)</w:t>
      </w:r>
      <w:r w:rsidR="00B77165" w:rsidRPr="00B77165">
        <w:rPr>
          <w:rFonts w:ascii="Times New Roman" w:hAnsi="Times New Roman" w:cs="Times New Roman"/>
          <w:lang w:eastAsia="ar-SA"/>
        </w:rPr>
        <w:t xml:space="preserve"> </w:t>
      </w:r>
      <w:r w:rsidR="00B77165" w:rsidRPr="00D673D1">
        <w:rPr>
          <w:rFonts w:ascii="Times New Roman" w:hAnsi="Times New Roman" w:cs="Times New Roman"/>
          <w:lang w:eastAsia="ar-SA"/>
        </w:rPr>
        <w:t>»</w:t>
      </w:r>
      <w:r w:rsidR="00086A5B">
        <w:rPr>
          <w:rFonts w:ascii="Times New Roman" w:hAnsi="Times New Roman" w:cs="Times New Roman"/>
          <w:lang w:eastAsia="ar-SA"/>
        </w:rPr>
        <w:t xml:space="preserve">, </w:t>
      </w:r>
      <w:r w:rsidR="00086A5B">
        <w:rPr>
          <w:rFonts w:ascii="Times New Roman" w:hAnsi="Times New Roman" w:cs="Times New Roman"/>
          <w:i/>
          <w:iCs/>
          <w:lang w:eastAsia="ar-SA"/>
        </w:rPr>
        <w:t>Patrimoines du sud,</w:t>
      </w:r>
      <w:r w:rsidR="00696339">
        <w:rPr>
          <w:rFonts w:ascii="Times New Roman" w:hAnsi="Times New Roman" w:cs="Times New Roman"/>
          <w:i/>
          <w:iCs/>
          <w:lang w:eastAsia="ar-SA"/>
        </w:rPr>
        <w:t xml:space="preserve"> </w:t>
      </w:r>
      <w:r w:rsidR="00E028EA">
        <w:rPr>
          <w:rFonts w:ascii="Times New Roman" w:hAnsi="Times New Roman" w:cs="Times New Roman"/>
          <w:lang w:eastAsia="ar-SA"/>
        </w:rPr>
        <w:t>Josiane</w:t>
      </w:r>
      <w:r w:rsidR="00040033">
        <w:rPr>
          <w:rFonts w:ascii="Times New Roman" w:hAnsi="Times New Roman" w:cs="Times New Roman"/>
          <w:lang w:eastAsia="ar-SA"/>
        </w:rPr>
        <w:t xml:space="preserve"> </w:t>
      </w:r>
      <w:r w:rsidR="00040033" w:rsidRPr="00E028EA">
        <w:rPr>
          <w:rFonts w:ascii="Times New Roman" w:hAnsi="Times New Roman" w:cs="Times New Roman"/>
          <w:smallCaps/>
          <w:lang w:eastAsia="ar-SA"/>
        </w:rPr>
        <w:t>Pagnon</w:t>
      </w:r>
      <w:r w:rsidR="00696339">
        <w:rPr>
          <w:rFonts w:ascii="Times New Roman" w:hAnsi="Times New Roman" w:cs="Times New Roman"/>
          <w:lang w:eastAsia="ar-SA"/>
        </w:rPr>
        <w:t xml:space="preserve"> (dir.), </w:t>
      </w:r>
      <w:r w:rsidR="00696339">
        <w:rPr>
          <w:rFonts w:ascii="Times New Roman" w:hAnsi="Times New Roman" w:cs="Times New Roman"/>
          <w:i/>
          <w:iCs/>
          <w:lang w:eastAsia="ar-SA"/>
        </w:rPr>
        <w:t>Les trésors des Pauvres Dames de Mazamet (Tarn)</w:t>
      </w:r>
      <w:r w:rsidR="00696339">
        <w:rPr>
          <w:rFonts w:ascii="Times New Roman" w:hAnsi="Times New Roman" w:cs="Times New Roman"/>
          <w:lang w:eastAsia="ar-SA"/>
        </w:rPr>
        <w:t>,</w:t>
      </w:r>
      <w:r w:rsidR="00086A5B">
        <w:rPr>
          <w:rFonts w:ascii="Times New Roman" w:hAnsi="Times New Roman" w:cs="Times New Roman"/>
          <w:i/>
          <w:iCs/>
          <w:lang w:eastAsia="ar-SA"/>
        </w:rPr>
        <w:t xml:space="preserve"> </w:t>
      </w:r>
      <w:r w:rsidR="00396C50">
        <w:rPr>
          <w:rFonts w:ascii="Times New Roman" w:hAnsi="Times New Roman" w:cs="Times New Roman"/>
          <w:lang w:eastAsia="ar-SA"/>
        </w:rPr>
        <w:t xml:space="preserve">14, 2021, en ligne : </w:t>
      </w:r>
      <w:hyperlink r:id="rId6" w:history="1">
        <w:r w:rsidR="00DF02D5" w:rsidRPr="00D236BF">
          <w:rPr>
            <w:rStyle w:val="Lienhypertexte"/>
            <w:rFonts w:ascii="Times New Roman" w:hAnsi="Times New Roman" w:cs="Times New Roman"/>
            <w:lang w:eastAsia="ar-SA"/>
          </w:rPr>
          <w:t>https://journals.openedition.org/pds/6583</w:t>
        </w:r>
      </w:hyperlink>
      <w:r w:rsidR="00396C50">
        <w:rPr>
          <w:rFonts w:ascii="Times New Roman" w:hAnsi="Times New Roman" w:cs="Times New Roman"/>
          <w:lang w:eastAsia="ar-SA"/>
        </w:rPr>
        <w:t>.</w:t>
      </w:r>
    </w:p>
    <w:p w14:paraId="6B4763F8" w14:textId="70C97D7E" w:rsidR="00DF02D5" w:rsidRPr="00086A5B" w:rsidRDefault="00DF02D5" w:rsidP="00100478">
      <w:pPr>
        <w:spacing w:before="240" w:after="24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« </w:t>
      </w:r>
      <w:r w:rsidRPr="00A44A0D">
        <w:rPr>
          <w:rFonts w:ascii="Times New Roman" w:hAnsi="Times New Roman" w:cs="Times New Roman"/>
          <w:lang w:eastAsia="ar-SA"/>
        </w:rPr>
        <w:t xml:space="preserve">Sources et méthodes de l’histoire des modes vestimentaires du Moyen Âge au </w:t>
      </w:r>
      <w:r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smallCaps/>
          <w:lang w:eastAsia="ar-SA"/>
        </w:rPr>
        <w:t>xix</w:t>
      </w:r>
      <w:r w:rsidRPr="00A44A0D">
        <w:rPr>
          <w:rFonts w:ascii="Times New Roman" w:hAnsi="Times New Roman" w:cs="Times New Roman"/>
          <w:vertAlign w:val="superscript"/>
          <w:lang w:eastAsia="ar-SA"/>
        </w:rPr>
        <w:t>e</w:t>
      </w:r>
      <w:r w:rsidRPr="00A44A0D">
        <w:rPr>
          <w:rFonts w:ascii="Times New Roman" w:hAnsi="Times New Roman" w:cs="Times New Roman"/>
          <w:lang w:eastAsia="ar-SA"/>
        </w:rPr>
        <w:t xml:space="preserve"> siècle</w:t>
      </w:r>
      <w:r>
        <w:rPr>
          <w:rFonts w:ascii="Times New Roman" w:hAnsi="Times New Roman" w:cs="Times New Roman"/>
          <w:lang w:eastAsia="ar-SA"/>
        </w:rPr>
        <w:t> </w:t>
      </w:r>
      <w:r w:rsidRPr="00A44A0D">
        <w:rPr>
          <w:rFonts w:ascii="Times New Roman" w:hAnsi="Times New Roman" w:cs="Times New Roman"/>
          <w:lang w:eastAsia="ar-SA"/>
        </w:rPr>
        <w:t xml:space="preserve">», </w:t>
      </w:r>
      <w:r w:rsidRPr="00A44A0D">
        <w:rPr>
          <w:rFonts w:ascii="Times New Roman" w:hAnsi="Times New Roman" w:cs="Times New Roman"/>
          <w:i/>
          <w:iCs/>
          <w:lang w:eastAsia="ar-SA"/>
        </w:rPr>
        <w:t>Annuaire de l'École pratique des hautes études</w:t>
      </w:r>
      <w:r w:rsidRPr="00A44A0D">
        <w:rPr>
          <w:rFonts w:ascii="Times New Roman" w:hAnsi="Times New Roman" w:cs="Times New Roman"/>
          <w:lang w:eastAsia="ar-SA"/>
        </w:rPr>
        <w:t xml:space="preserve"> (EPHE), </w:t>
      </w:r>
      <w:r w:rsidRPr="00A44A0D">
        <w:rPr>
          <w:rFonts w:ascii="Times New Roman" w:hAnsi="Times New Roman" w:cs="Times New Roman"/>
          <w:i/>
          <w:iCs/>
          <w:lang w:eastAsia="ar-SA"/>
        </w:rPr>
        <w:t>Section des sciences historiques et philologiques</w:t>
      </w:r>
      <w:r>
        <w:rPr>
          <w:rFonts w:ascii="Times New Roman" w:hAnsi="Times New Roman" w:cs="Times New Roman"/>
          <w:lang w:eastAsia="ar-SA"/>
        </w:rPr>
        <w:t>, n° </w:t>
      </w:r>
      <w:r w:rsidRPr="00A44A0D">
        <w:rPr>
          <w:rFonts w:ascii="Times New Roman" w:hAnsi="Times New Roman" w:cs="Times New Roman"/>
          <w:lang w:eastAsia="ar-SA"/>
        </w:rPr>
        <w:t>15</w:t>
      </w:r>
      <w:r>
        <w:rPr>
          <w:rFonts w:ascii="Times New Roman" w:hAnsi="Times New Roman" w:cs="Times New Roman"/>
          <w:lang w:eastAsia="ar-SA"/>
        </w:rPr>
        <w:t>2</w:t>
      </w:r>
      <w:r>
        <w:rPr>
          <w:rFonts w:ascii="Times New Roman" w:hAnsi="Times New Roman" w:cs="Times New Roman"/>
          <w:lang w:eastAsia="ar-SA"/>
        </w:rPr>
        <w:t>,</w:t>
      </w:r>
      <w:r w:rsidRPr="00A44A0D">
        <w:rPr>
          <w:rFonts w:ascii="Times New Roman" w:hAnsi="Times New Roman" w:cs="Times New Roman"/>
          <w:lang w:eastAsia="ar-SA"/>
        </w:rPr>
        <w:t xml:space="preserve"> 202</w:t>
      </w:r>
      <w:r>
        <w:rPr>
          <w:rFonts w:ascii="Times New Roman" w:hAnsi="Times New Roman" w:cs="Times New Roman"/>
          <w:lang w:eastAsia="ar-SA"/>
        </w:rPr>
        <w:t>1</w:t>
      </w:r>
      <w:r w:rsidRPr="00A44A0D">
        <w:rPr>
          <w:rFonts w:ascii="Times New Roman" w:hAnsi="Times New Roman" w:cs="Times New Roman"/>
          <w:lang w:eastAsia="ar-SA"/>
        </w:rPr>
        <w:t>, en ligne</w:t>
      </w:r>
      <w:r>
        <w:rPr>
          <w:rFonts w:ascii="Times New Roman" w:hAnsi="Times New Roman" w:cs="Times New Roman"/>
          <w:lang w:eastAsia="ar-SA"/>
        </w:rPr>
        <w:t xml:space="preserve"> : </w:t>
      </w:r>
      <w:r w:rsidRPr="00DF02D5">
        <w:rPr>
          <w:rFonts w:ascii="Times New Roman" w:hAnsi="Times New Roman" w:cs="Times New Roman"/>
          <w:lang w:eastAsia="ar-SA"/>
        </w:rPr>
        <w:t>https://journals.openedition.org/ashp/4583</w:t>
      </w:r>
      <w:r>
        <w:rPr>
          <w:rFonts w:ascii="Times New Roman" w:hAnsi="Times New Roman" w:cs="Times New Roman"/>
          <w:lang w:eastAsia="ar-SA"/>
        </w:rPr>
        <w:t>.</w:t>
      </w:r>
    </w:p>
    <w:p w14:paraId="1DD7F6D2" w14:textId="1C77C97F" w:rsidR="00FA2CF8" w:rsidRPr="00FA2CF8" w:rsidRDefault="00FA2CF8" w:rsidP="00FA2CF8">
      <w:pPr>
        <w:spacing w:before="120" w:after="120"/>
        <w:ind w:left="708"/>
        <w:jc w:val="both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2020</w:t>
      </w:r>
    </w:p>
    <w:p w14:paraId="573B49A5" w14:textId="71185AD3" w:rsidR="00390DDD" w:rsidRDefault="00390DDD" w:rsidP="00D673D1">
      <w:pPr>
        <w:spacing w:before="120" w:after="120"/>
        <w:jc w:val="both"/>
        <w:rPr>
          <w:rFonts w:ascii="Times New Roman" w:hAnsi="Times New Roman" w:cs="Times New Roman"/>
          <w:lang w:eastAsia="ar-SA"/>
        </w:rPr>
      </w:pPr>
      <w:r w:rsidRPr="00D673D1">
        <w:rPr>
          <w:rFonts w:ascii="Times New Roman" w:hAnsi="Times New Roman" w:cs="Times New Roman"/>
          <w:lang w:eastAsia="ar-SA"/>
        </w:rPr>
        <w:t xml:space="preserve">« Broder chez soi au </w:t>
      </w:r>
      <w:r>
        <w:rPr>
          <w:rFonts w:ascii="Times New Roman" w:hAnsi="Times New Roman" w:cs="Times New Roman"/>
          <w:smallCaps/>
          <w:lang w:eastAsia="ar-SA"/>
        </w:rPr>
        <w:t>xvi</w:t>
      </w:r>
      <w:r w:rsidRPr="00D673D1">
        <w:rPr>
          <w:rFonts w:ascii="Times New Roman" w:hAnsi="Times New Roman" w:cs="Times New Roman"/>
          <w:vertAlign w:val="superscript"/>
          <w:lang w:eastAsia="ar-SA"/>
        </w:rPr>
        <w:t>e</w:t>
      </w:r>
      <w:r w:rsidRPr="00D673D1">
        <w:rPr>
          <w:rFonts w:ascii="Times New Roman" w:hAnsi="Times New Roman" w:cs="Times New Roman"/>
          <w:lang w:eastAsia="ar-SA"/>
        </w:rPr>
        <w:t xml:space="preserve"> siècle : </w:t>
      </w:r>
      <w:r>
        <w:rPr>
          <w:rFonts w:ascii="Times New Roman" w:hAnsi="Times New Roman" w:cs="Times New Roman"/>
          <w:lang w:eastAsia="ar-SA"/>
        </w:rPr>
        <w:t>à propos d’un livre de patrons conservé à la bibliothèque de l’Arsenal</w:t>
      </w:r>
      <w:r w:rsidRPr="00D673D1">
        <w:rPr>
          <w:rFonts w:ascii="Times New Roman" w:hAnsi="Times New Roman" w:cs="Times New Roman"/>
          <w:lang w:eastAsia="ar-SA"/>
        </w:rPr>
        <w:t xml:space="preserve"> », </w:t>
      </w:r>
      <w:r w:rsidRPr="00D673D1">
        <w:rPr>
          <w:rFonts w:ascii="Times New Roman" w:hAnsi="Times New Roman" w:cs="Times New Roman"/>
          <w:i/>
          <w:lang w:eastAsia="ar-SA"/>
        </w:rPr>
        <w:t>Albineana, Cahiers d'Aubigné,</w:t>
      </w:r>
      <w:r w:rsidR="00E028EA">
        <w:rPr>
          <w:rFonts w:ascii="Times New Roman" w:hAnsi="Times New Roman" w:cs="Times New Roman"/>
          <w:lang w:eastAsia="ar-SA"/>
        </w:rPr>
        <w:t xml:space="preserve"> </w:t>
      </w:r>
      <w:r w:rsidR="00E028EA" w:rsidRPr="00D673D1">
        <w:rPr>
          <w:rFonts w:ascii="Times New Roman" w:hAnsi="Times New Roman" w:cs="Times New Roman"/>
          <w:lang w:eastAsia="ar-SA"/>
        </w:rPr>
        <w:t>A</w:t>
      </w:r>
      <w:r w:rsidR="00E028EA">
        <w:rPr>
          <w:rFonts w:ascii="Times New Roman" w:hAnsi="Times New Roman" w:cs="Times New Roman"/>
          <w:lang w:eastAsia="ar-SA"/>
        </w:rPr>
        <w:t>ntoinette</w:t>
      </w:r>
      <w:r w:rsidR="00393C7D">
        <w:rPr>
          <w:rFonts w:ascii="Times New Roman" w:hAnsi="Times New Roman" w:cs="Times New Roman"/>
          <w:lang w:eastAsia="ar-SA"/>
        </w:rPr>
        <w:t xml:space="preserve"> </w:t>
      </w:r>
      <w:r w:rsidR="00393C7D" w:rsidRPr="00E028EA">
        <w:rPr>
          <w:rFonts w:ascii="Times New Roman" w:hAnsi="Times New Roman" w:cs="Times New Roman"/>
          <w:smallCaps/>
          <w:lang w:eastAsia="ar-SA"/>
        </w:rPr>
        <w:t>Gimaret</w:t>
      </w:r>
      <w:r w:rsidR="00E028EA">
        <w:rPr>
          <w:rFonts w:ascii="Times New Roman" w:hAnsi="Times New Roman" w:cs="Times New Roman"/>
          <w:lang w:eastAsia="ar-SA"/>
        </w:rPr>
        <w:t>,</w:t>
      </w:r>
      <w:r w:rsidR="00E81308" w:rsidRPr="00D673D1">
        <w:rPr>
          <w:rFonts w:ascii="Times New Roman" w:hAnsi="Times New Roman" w:cs="Times New Roman"/>
          <w:lang w:eastAsia="ar-SA"/>
        </w:rPr>
        <w:t xml:space="preserve"> </w:t>
      </w:r>
      <w:r w:rsidR="00E028EA" w:rsidRPr="00D673D1">
        <w:rPr>
          <w:rFonts w:ascii="Times New Roman" w:hAnsi="Times New Roman" w:cs="Times New Roman"/>
          <w:lang w:eastAsia="ar-SA"/>
        </w:rPr>
        <w:t>A</w:t>
      </w:r>
      <w:r w:rsidR="00E028EA">
        <w:rPr>
          <w:rFonts w:ascii="Times New Roman" w:hAnsi="Times New Roman" w:cs="Times New Roman"/>
          <w:lang w:eastAsia="ar-SA"/>
        </w:rPr>
        <w:t>nne</w:t>
      </w:r>
      <w:r w:rsidR="00E028EA" w:rsidRPr="00D673D1">
        <w:rPr>
          <w:rFonts w:ascii="Times New Roman" w:hAnsi="Times New Roman" w:cs="Times New Roman"/>
          <w:lang w:eastAsia="ar-SA"/>
        </w:rPr>
        <w:t>-M</w:t>
      </w:r>
      <w:r w:rsidR="00E028EA">
        <w:rPr>
          <w:rFonts w:ascii="Times New Roman" w:hAnsi="Times New Roman" w:cs="Times New Roman"/>
          <w:lang w:eastAsia="ar-SA"/>
        </w:rPr>
        <w:t>arie</w:t>
      </w:r>
      <w:r w:rsidR="00393C7D">
        <w:rPr>
          <w:rFonts w:ascii="Times New Roman" w:hAnsi="Times New Roman" w:cs="Times New Roman"/>
          <w:lang w:eastAsia="ar-SA"/>
        </w:rPr>
        <w:t xml:space="preserve"> </w:t>
      </w:r>
      <w:r w:rsidR="00393C7D" w:rsidRPr="00E028EA">
        <w:rPr>
          <w:rFonts w:ascii="Times New Roman" w:hAnsi="Times New Roman" w:cs="Times New Roman"/>
          <w:smallCaps/>
          <w:lang w:eastAsia="ar-SA"/>
        </w:rPr>
        <w:t>Miller-Blaise</w:t>
      </w:r>
      <w:r w:rsidR="00393C7D">
        <w:rPr>
          <w:rFonts w:ascii="Times New Roman" w:hAnsi="Times New Roman" w:cs="Times New Roman"/>
          <w:lang w:eastAsia="ar-SA"/>
        </w:rPr>
        <w:t xml:space="preserve"> </w:t>
      </w:r>
      <w:r w:rsidR="00E81308" w:rsidRPr="00D673D1">
        <w:rPr>
          <w:rFonts w:ascii="Times New Roman" w:hAnsi="Times New Roman" w:cs="Times New Roman"/>
          <w:lang w:eastAsia="ar-SA"/>
        </w:rPr>
        <w:t>et</w:t>
      </w:r>
      <w:r w:rsidR="00E81308" w:rsidRPr="00E028EA">
        <w:rPr>
          <w:rFonts w:ascii="Times New Roman" w:hAnsi="Times New Roman" w:cs="Times New Roman"/>
          <w:smallCaps/>
          <w:lang w:eastAsia="ar-SA"/>
        </w:rPr>
        <w:t> </w:t>
      </w:r>
      <w:r w:rsidR="00E028EA">
        <w:rPr>
          <w:rFonts w:ascii="Times New Roman" w:hAnsi="Times New Roman" w:cs="Times New Roman"/>
          <w:lang w:eastAsia="ar-SA"/>
        </w:rPr>
        <w:t xml:space="preserve"> </w:t>
      </w:r>
      <w:r w:rsidR="00E028EA" w:rsidRPr="00D673D1">
        <w:rPr>
          <w:rFonts w:ascii="Times New Roman" w:hAnsi="Times New Roman" w:cs="Times New Roman"/>
          <w:lang w:eastAsia="ar-SA"/>
        </w:rPr>
        <w:t>N</w:t>
      </w:r>
      <w:r w:rsidR="00E028EA">
        <w:rPr>
          <w:rFonts w:ascii="Times New Roman" w:hAnsi="Times New Roman" w:cs="Times New Roman"/>
          <w:lang w:eastAsia="ar-SA"/>
        </w:rPr>
        <w:t>ancy</w:t>
      </w:r>
      <w:r w:rsidR="00393C7D">
        <w:rPr>
          <w:rFonts w:ascii="Times New Roman" w:hAnsi="Times New Roman" w:cs="Times New Roman"/>
          <w:lang w:eastAsia="ar-SA"/>
        </w:rPr>
        <w:t xml:space="preserve"> </w:t>
      </w:r>
      <w:r w:rsidR="00393C7D" w:rsidRPr="00E028EA">
        <w:rPr>
          <w:rFonts w:ascii="Times New Roman" w:hAnsi="Times New Roman" w:cs="Times New Roman"/>
          <w:smallCaps/>
          <w:lang w:eastAsia="ar-SA"/>
        </w:rPr>
        <w:t>Oddo</w:t>
      </w:r>
      <w:r w:rsidR="00E81308">
        <w:rPr>
          <w:rFonts w:ascii="Times New Roman" w:hAnsi="Times New Roman" w:cs="Times New Roman"/>
          <w:lang w:eastAsia="ar-SA"/>
        </w:rPr>
        <w:t xml:space="preserve"> (dir.),</w:t>
      </w:r>
      <w:r w:rsidR="00E941E1">
        <w:rPr>
          <w:rFonts w:ascii="Times New Roman" w:hAnsi="Times New Roman" w:cs="Times New Roman"/>
          <w:lang w:eastAsia="ar-SA"/>
        </w:rPr>
        <w:t xml:space="preserve"> </w:t>
      </w:r>
      <w:r w:rsidR="00E941E1">
        <w:rPr>
          <w:rFonts w:ascii="Times New Roman" w:hAnsi="Times New Roman" w:cs="Times New Roman"/>
          <w:i/>
          <w:iCs/>
          <w:lang w:eastAsia="ar-SA"/>
        </w:rPr>
        <w:t>Les Objets domestiques, entre privé et public (</w:t>
      </w:r>
      <w:r w:rsidR="00E941E1">
        <w:rPr>
          <w:rFonts w:ascii="Times New Roman" w:hAnsi="Times New Roman" w:cs="Times New Roman"/>
          <w:i/>
          <w:iCs/>
          <w:smallCaps/>
          <w:lang w:eastAsia="ar-SA"/>
        </w:rPr>
        <w:t>xvi</w:t>
      </w:r>
      <w:r w:rsidR="00E941E1">
        <w:rPr>
          <w:rFonts w:ascii="Times New Roman" w:hAnsi="Times New Roman" w:cs="Times New Roman"/>
          <w:i/>
          <w:iCs/>
          <w:vertAlign w:val="superscript"/>
          <w:lang w:eastAsia="ar-SA"/>
        </w:rPr>
        <w:t>e</w:t>
      </w:r>
      <w:r w:rsidR="00E941E1">
        <w:rPr>
          <w:rFonts w:ascii="Times New Roman" w:hAnsi="Times New Roman" w:cs="Times New Roman"/>
          <w:i/>
          <w:iCs/>
          <w:lang w:eastAsia="ar-SA"/>
        </w:rPr>
        <w:t>-</w:t>
      </w:r>
      <w:r w:rsidR="00E941E1">
        <w:rPr>
          <w:rFonts w:ascii="Times New Roman" w:hAnsi="Times New Roman" w:cs="Times New Roman"/>
          <w:i/>
          <w:iCs/>
          <w:smallCaps/>
          <w:lang w:eastAsia="ar-SA"/>
        </w:rPr>
        <w:t>xvii</w:t>
      </w:r>
      <w:r w:rsidR="00E941E1">
        <w:rPr>
          <w:rFonts w:ascii="Times New Roman" w:hAnsi="Times New Roman" w:cs="Times New Roman"/>
          <w:i/>
          <w:iCs/>
          <w:vertAlign w:val="superscript"/>
          <w:lang w:eastAsia="ar-SA"/>
        </w:rPr>
        <w:t>e</w:t>
      </w:r>
      <w:r w:rsidR="00E941E1">
        <w:rPr>
          <w:rFonts w:ascii="Times New Roman" w:hAnsi="Times New Roman" w:cs="Times New Roman"/>
          <w:i/>
          <w:iCs/>
          <w:lang w:eastAsia="ar-SA"/>
        </w:rPr>
        <w:t xml:space="preserve"> siècles)</w:t>
      </w:r>
      <w:r w:rsidRPr="00D673D1">
        <w:rPr>
          <w:rFonts w:ascii="Times New Roman" w:hAnsi="Times New Roman" w:cs="Times New Roman"/>
          <w:lang w:eastAsia="ar-SA"/>
        </w:rPr>
        <w:t xml:space="preserve">, </w:t>
      </w:r>
      <w:r w:rsidR="00B60E85">
        <w:rPr>
          <w:rFonts w:ascii="Times New Roman" w:hAnsi="Times New Roman" w:cs="Times New Roman"/>
          <w:lang w:eastAsia="ar-SA"/>
        </w:rPr>
        <w:t>32, 2020</w:t>
      </w:r>
      <w:r w:rsidR="00682ED1">
        <w:rPr>
          <w:rFonts w:ascii="Times New Roman" w:hAnsi="Times New Roman" w:cs="Times New Roman"/>
          <w:lang w:eastAsia="ar-SA"/>
        </w:rPr>
        <w:t>, p. 179-205.</w:t>
      </w:r>
    </w:p>
    <w:p w14:paraId="520B3F90" w14:textId="74B83F45" w:rsidR="00194313" w:rsidRDefault="00D14A4F" w:rsidP="00D673D1">
      <w:pPr>
        <w:spacing w:before="120" w:after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a</w:t>
      </w:r>
      <w:r w:rsidR="00194313">
        <w:rPr>
          <w:rFonts w:ascii="Times New Roman" w:hAnsi="Times New Roman" w:cs="Times New Roman"/>
          <w:lang w:eastAsia="ar-SA"/>
        </w:rPr>
        <w:t xml:space="preserve">vec Tiphaine </w:t>
      </w:r>
      <w:r w:rsidR="00194313" w:rsidRPr="00204620">
        <w:rPr>
          <w:rFonts w:ascii="Times New Roman" w:hAnsi="Times New Roman" w:cs="Times New Roman"/>
          <w:smallCaps/>
          <w:lang w:eastAsia="ar-SA"/>
        </w:rPr>
        <w:t>Gaumy</w:t>
      </w:r>
      <w:r w:rsidR="00194313">
        <w:rPr>
          <w:rFonts w:ascii="Times New Roman" w:hAnsi="Times New Roman" w:cs="Times New Roman"/>
          <w:lang w:eastAsia="ar-SA"/>
        </w:rPr>
        <w:t>, « Introduction », dans</w:t>
      </w:r>
      <w:r w:rsidR="00E43F1A">
        <w:rPr>
          <w:rFonts w:ascii="Times New Roman" w:hAnsi="Times New Roman" w:cs="Times New Roman"/>
          <w:lang w:eastAsia="ar-SA"/>
        </w:rPr>
        <w:t xml:space="preserve"> </w:t>
      </w:r>
      <w:r w:rsidR="00204620" w:rsidRPr="00D673D1">
        <w:rPr>
          <w:rFonts w:ascii="Times New Roman" w:hAnsi="Times New Roman" w:cs="Times New Roman"/>
          <w:lang w:eastAsia="ar-SA"/>
        </w:rPr>
        <w:t>A</w:t>
      </w:r>
      <w:r w:rsidR="00204620">
        <w:rPr>
          <w:rFonts w:ascii="Times New Roman" w:hAnsi="Times New Roman" w:cs="Times New Roman"/>
          <w:lang w:eastAsia="ar-SA"/>
        </w:rPr>
        <w:t>strid</w:t>
      </w:r>
      <w:r w:rsidR="00027AF3">
        <w:rPr>
          <w:rFonts w:ascii="Times New Roman" w:hAnsi="Times New Roman" w:cs="Times New Roman"/>
          <w:lang w:eastAsia="ar-SA"/>
        </w:rPr>
        <w:t xml:space="preserve"> </w:t>
      </w:r>
      <w:r w:rsidR="00027AF3" w:rsidRPr="00204620">
        <w:rPr>
          <w:rFonts w:ascii="Times New Roman" w:hAnsi="Times New Roman" w:cs="Times New Roman"/>
          <w:smallCaps/>
          <w:lang w:eastAsia="ar-SA"/>
        </w:rPr>
        <w:t>Castres</w:t>
      </w:r>
      <w:r w:rsidR="00E43F1A" w:rsidRPr="00D673D1">
        <w:rPr>
          <w:rFonts w:ascii="Times New Roman" w:hAnsi="Times New Roman" w:cs="Times New Roman"/>
          <w:lang w:eastAsia="ar-SA"/>
        </w:rPr>
        <w:t xml:space="preserve"> et</w:t>
      </w:r>
      <w:r w:rsidR="00204620">
        <w:rPr>
          <w:rFonts w:ascii="Times New Roman" w:hAnsi="Times New Roman" w:cs="Times New Roman"/>
          <w:lang w:eastAsia="ar-SA"/>
        </w:rPr>
        <w:t xml:space="preserve"> </w:t>
      </w:r>
      <w:r w:rsidR="00204620" w:rsidRPr="00D673D1">
        <w:rPr>
          <w:rFonts w:ascii="Times New Roman" w:hAnsi="Times New Roman" w:cs="Times New Roman"/>
          <w:lang w:eastAsia="ar-SA"/>
        </w:rPr>
        <w:t>T</w:t>
      </w:r>
      <w:r w:rsidR="00204620">
        <w:rPr>
          <w:rFonts w:ascii="Times New Roman" w:hAnsi="Times New Roman" w:cs="Times New Roman"/>
          <w:lang w:eastAsia="ar-SA"/>
        </w:rPr>
        <w:t>iphaine</w:t>
      </w:r>
      <w:r w:rsidR="00027AF3">
        <w:rPr>
          <w:rFonts w:ascii="Times New Roman" w:hAnsi="Times New Roman" w:cs="Times New Roman"/>
          <w:lang w:eastAsia="ar-SA"/>
        </w:rPr>
        <w:t xml:space="preserve"> </w:t>
      </w:r>
      <w:r w:rsidR="00027AF3" w:rsidRPr="00204620">
        <w:rPr>
          <w:rFonts w:ascii="Times New Roman" w:hAnsi="Times New Roman" w:cs="Times New Roman"/>
          <w:smallCaps/>
          <w:lang w:eastAsia="ar-SA"/>
        </w:rPr>
        <w:t>Gaumy</w:t>
      </w:r>
      <w:r w:rsidR="00E43F1A">
        <w:rPr>
          <w:rFonts w:ascii="Times New Roman" w:hAnsi="Times New Roman" w:cs="Times New Roman"/>
          <w:lang w:eastAsia="ar-SA"/>
        </w:rPr>
        <w:t xml:space="preserve"> (dir.),</w:t>
      </w:r>
      <w:r w:rsidR="00194313">
        <w:rPr>
          <w:rFonts w:ascii="Times New Roman" w:hAnsi="Times New Roman" w:cs="Times New Roman"/>
          <w:lang w:eastAsia="ar-SA"/>
        </w:rPr>
        <w:t xml:space="preserve"> </w:t>
      </w:r>
      <w:r w:rsidR="00194313" w:rsidRPr="00D673D1">
        <w:rPr>
          <w:rFonts w:ascii="Times New Roman" w:hAnsi="Times New Roman" w:cs="Times New Roman"/>
          <w:i/>
          <w:lang w:eastAsia="ar-SA"/>
        </w:rPr>
        <w:t>La Fabrique de l'habit</w:t>
      </w:r>
      <w:r w:rsidR="00194313">
        <w:rPr>
          <w:rFonts w:ascii="Times New Roman" w:hAnsi="Times New Roman" w:cs="Times New Roman"/>
          <w:i/>
          <w:lang w:eastAsia="ar-SA"/>
        </w:rPr>
        <w:t>.</w:t>
      </w:r>
      <w:r w:rsidR="00194313" w:rsidRPr="00D673D1">
        <w:rPr>
          <w:rFonts w:ascii="Times New Roman" w:hAnsi="Times New Roman" w:cs="Times New Roman"/>
          <w:i/>
          <w:lang w:eastAsia="ar-SA"/>
        </w:rPr>
        <w:t xml:space="preserve"> </w:t>
      </w:r>
      <w:r w:rsidR="00194313">
        <w:rPr>
          <w:rFonts w:ascii="Times New Roman" w:hAnsi="Times New Roman" w:cs="Times New Roman"/>
          <w:i/>
          <w:lang w:eastAsia="ar-SA"/>
        </w:rPr>
        <w:t>A</w:t>
      </w:r>
      <w:r w:rsidR="00194313" w:rsidRPr="00D673D1">
        <w:rPr>
          <w:rFonts w:ascii="Times New Roman" w:hAnsi="Times New Roman" w:cs="Times New Roman"/>
          <w:i/>
          <w:lang w:eastAsia="ar-SA"/>
        </w:rPr>
        <w:t xml:space="preserve">rtisans, techniques et </w:t>
      </w:r>
      <w:r w:rsidR="00194313">
        <w:rPr>
          <w:rFonts w:ascii="Times New Roman" w:hAnsi="Times New Roman" w:cs="Times New Roman"/>
          <w:i/>
          <w:lang w:eastAsia="ar-SA"/>
        </w:rPr>
        <w:t>production</w:t>
      </w:r>
      <w:r w:rsidR="00194313" w:rsidRPr="00D673D1">
        <w:rPr>
          <w:rFonts w:ascii="Times New Roman" w:hAnsi="Times New Roman" w:cs="Times New Roman"/>
          <w:i/>
          <w:lang w:eastAsia="ar-SA"/>
        </w:rPr>
        <w:t xml:space="preserve"> du vêtement</w:t>
      </w:r>
      <w:r w:rsidR="00194313">
        <w:rPr>
          <w:rFonts w:ascii="Times New Roman" w:hAnsi="Times New Roman" w:cs="Times New Roman"/>
          <w:i/>
          <w:lang w:eastAsia="ar-SA"/>
        </w:rPr>
        <w:t xml:space="preserve"> (</w:t>
      </w:r>
      <w:r w:rsidR="00194313">
        <w:rPr>
          <w:rFonts w:ascii="Times New Roman" w:hAnsi="Times New Roman" w:cs="Times New Roman"/>
          <w:i/>
          <w:smallCaps/>
          <w:lang w:eastAsia="ar-SA"/>
        </w:rPr>
        <w:t>xv</w:t>
      </w:r>
      <w:r w:rsidR="00194313">
        <w:rPr>
          <w:rFonts w:ascii="Times New Roman" w:hAnsi="Times New Roman" w:cs="Times New Roman"/>
          <w:i/>
          <w:vertAlign w:val="superscript"/>
          <w:lang w:eastAsia="ar-SA"/>
        </w:rPr>
        <w:t>e</w:t>
      </w:r>
      <w:r w:rsidR="00194313">
        <w:rPr>
          <w:rFonts w:ascii="Times New Roman" w:hAnsi="Times New Roman" w:cs="Times New Roman"/>
          <w:i/>
          <w:lang w:eastAsia="ar-SA"/>
        </w:rPr>
        <w:t>-</w:t>
      </w:r>
      <w:r w:rsidR="00194313">
        <w:rPr>
          <w:rFonts w:ascii="Times New Roman" w:hAnsi="Times New Roman" w:cs="Times New Roman"/>
          <w:i/>
          <w:smallCaps/>
          <w:lang w:eastAsia="ar-SA"/>
        </w:rPr>
        <w:t>xviii</w:t>
      </w:r>
      <w:r w:rsidR="00194313">
        <w:rPr>
          <w:rFonts w:ascii="Times New Roman" w:hAnsi="Times New Roman" w:cs="Times New Roman"/>
          <w:i/>
          <w:vertAlign w:val="superscript"/>
          <w:lang w:eastAsia="ar-SA"/>
        </w:rPr>
        <w:t>e</w:t>
      </w:r>
      <w:r w:rsidR="00194313">
        <w:rPr>
          <w:rFonts w:ascii="Times New Roman" w:hAnsi="Times New Roman" w:cs="Times New Roman"/>
          <w:i/>
          <w:lang w:eastAsia="ar-SA"/>
        </w:rPr>
        <w:t xml:space="preserve"> siècle)</w:t>
      </w:r>
      <w:r w:rsidR="00194313" w:rsidRPr="00D673D1">
        <w:rPr>
          <w:rFonts w:ascii="Times New Roman" w:hAnsi="Times New Roman" w:cs="Times New Roman"/>
          <w:lang w:eastAsia="ar-SA"/>
        </w:rPr>
        <w:t>, actes de la journée d'étude, Paris, École nationale des chartes, 20 septembre 2018, Paris, École nationale des chartes, « Études et rencontres de l'École des chartes »</w:t>
      </w:r>
      <w:r w:rsidR="00194313">
        <w:rPr>
          <w:rFonts w:ascii="Times New Roman" w:hAnsi="Times New Roman" w:cs="Times New Roman"/>
          <w:lang w:eastAsia="ar-SA"/>
        </w:rPr>
        <w:t>, 2020,</w:t>
      </w:r>
      <w:r w:rsidR="002E3A03">
        <w:rPr>
          <w:rFonts w:ascii="Times New Roman" w:hAnsi="Times New Roman" w:cs="Times New Roman"/>
          <w:lang w:eastAsia="ar-SA"/>
        </w:rPr>
        <w:t xml:space="preserve"> p. 9-18.</w:t>
      </w:r>
    </w:p>
    <w:p w14:paraId="4A32F48D" w14:textId="61AEC050" w:rsidR="004C79EC" w:rsidRDefault="004C79EC" w:rsidP="00D673D1">
      <w:pPr>
        <w:spacing w:before="120" w:after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avec Tiphaine </w:t>
      </w:r>
      <w:r w:rsidRPr="00204620">
        <w:rPr>
          <w:rFonts w:ascii="Times New Roman" w:hAnsi="Times New Roman" w:cs="Times New Roman"/>
          <w:smallCaps/>
          <w:lang w:eastAsia="ar-SA"/>
        </w:rPr>
        <w:t>Gaumy</w:t>
      </w:r>
      <w:r>
        <w:rPr>
          <w:rFonts w:ascii="Times New Roman" w:hAnsi="Times New Roman" w:cs="Times New Roman"/>
          <w:lang w:eastAsia="ar-SA"/>
        </w:rPr>
        <w:t xml:space="preserve">, « Entretien avec Sébastien Passot, costumier et membre de la School of Historical Dress », dans </w:t>
      </w:r>
      <w:r w:rsidRPr="00D673D1">
        <w:rPr>
          <w:rFonts w:ascii="Times New Roman" w:hAnsi="Times New Roman" w:cs="Times New Roman"/>
          <w:lang w:eastAsia="ar-SA"/>
        </w:rPr>
        <w:t>A</w:t>
      </w:r>
      <w:r>
        <w:rPr>
          <w:rFonts w:ascii="Times New Roman" w:hAnsi="Times New Roman" w:cs="Times New Roman"/>
          <w:lang w:eastAsia="ar-SA"/>
        </w:rPr>
        <w:t xml:space="preserve">strid </w:t>
      </w:r>
      <w:r w:rsidRPr="00204620">
        <w:rPr>
          <w:rFonts w:ascii="Times New Roman" w:hAnsi="Times New Roman" w:cs="Times New Roman"/>
          <w:smallCaps/>
          <w:lang w:eastAsia="ar-SA"/>
        </w:rPr>
        <w:t>Castres</w:t>
      </w:r>
      <w:r w:rsidRPr="00D673D1">
        <w:rPr>
          <w:rFonts w:ascii="Times New Roman" w:hAnsi="Times New Roman" w:cs="Times New Roman"/>
          <w:lang w:eastAsia="ar-SA"/>
        </w:rPr>
        <w:t xml:space="preserve"> et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D673D1">
        <w:rPr>
          <w:rFonts w:ascii="Times New Roman" w:hAnsi="Times New Roman" w:cs="Times New Roman"/>
          <w:lang w:eastAsia="ar-SA"/>
        </w:rPr>
        <w:t>T</w:t>
      </w:r>
      <w:r>
        <w:rPr>
          <w:rFonts w:ascii="Times New Roman" w:hAnsi="Times New Roman" w:cs="Times New Roman"/>
          <w:lang w:eastAsia="ar-SA"/>
        </w:rPr>
        <w:t xml:space="preserve">iphaine </w:t>
      </w:r>
      <w:r w:rsidRPr="00204620">
        <w:rPr>
          <w:rFonts w:ascii="Times New Roman" w:hAnsi="Times New Roman" w:cs="Times New Roman"/>
          <w:smallCaps/>
          <w:lang w:eastAsia="ar-SA"/>
        </w:rPr>
        <w:t>Gaumy</w:t>
      </w:r>
      <w:r>
        <w:rPr>
          <w:rFonts w:ascii="Times New Roman" w:hAnsi="Times New Roman" w:cs="Times New Roman"/>
          <w:lang w:eastAsia="ar-SA"/>
        </w:rPr>
        <w:t xml:space="preserve"> (dir.), </w:t>
      </w:r>
      <w:r w:rsidRPr="00D673D1">
        <w:rPr>
          <w:rFonts w:ascii="Times New Roman" w:hAnsi="Times New Roman" w:cs="Times New Roman"/>
          <w:i/>
          <w:lang w:eastAsia="ar-SA"/>
        </w:rPr>
        <w:t>La Fabrique de l'habit</w:t>
      </w:r>
      <w:r>
        <w:rPr>
          <w:rFonts w:ascii="Times New Roman" w:hAnsi="Times New Roman" w:cs="Times New Roman"/>
          <w:i/>
          <w:lang w:eastAsia="ar-SA"/>
        </w:rPr>
        <w:t>.</w:t>
      </w:r>
      <w:r w:rsidRPr="00D673D1">
        <w:rPr>
          <w:rFonts w:ascii="Times New Roman" w:hAnsi="Times New Roman" w:cs="Times New Roman"/>
          <w:i/>
          <w:lang w:eastAsia="ar-SA"/>
        </w:rPr>
        <w:t xml:space="preserve"> </w:t>
      </w:r>
      <w:r>
        <w:rPr>
          <w:rFonts w:ascii="Times New Roman" w:hAnsi="Times New Roman" w:cs="Times New Roman"/>
          <w:i/>
          <w:lang w:eastAsia="ar-SA"/>
        </w:rPr>
        <w:t>A</w:t>
      </w:r>
      <w:r w:rsidRPr="00D673D1">
        <w:rPr>
          <w:rFonts w:ascii="Times New Roman" w:hAnsi="Times New Roman" w:cs="Times New Roman"/>
          <w:i/>
          <w:lang w:eastAsia="ar-SA"/>
        </w:rPr>
        <w:t xml:space="preserve">rtisans, techniques et </w:t>
      </w:r>
      <w:r>
        <w:rPr>
          <w:rFonts w:ascii="Times New Roman" w:hAnsi="Times New Roman" w:cs="Times New Roman"/>
          <w:i/>
          <w:lang w:eastAsia="ar-SA"/>
        </w:rPr>
        <w:t>production</w:t>
      </w:r>
      <w:r w:rsidRPr="00D673D1">
        <w:rPr>
          <w:rFonts w:ascii="Times New Roman" w:hAnsi="Times New Roman" w:cs="Times New Roman"/>
          <w:i/>
          <w:lang w:eastAsia="ar-SA"/>
        </w:rPr>
        <w:t xml:space="preserve"> du vêtement</w:t>
      </w:r>
      <w:r>
        <w:rPr>
          <w:rFonts w:ascii="Times New Roman" w:hAnsi="Times New Roman" w:cs="Times New Roman"/>
          <w:i/>
          <w:lang w:eastAsia="ar-SA"/>
        </w:rPr>
        <w:t xml:space="preserve"> (</w:t>
      </w:r>
      <w:r>
        <w:rPr>
          <w:rFonts w:ascii="Times New Roman" w:hAnsi="Times New Roman" w:cs="Times New Roman"/>
          <w:i/>
          <w:smallCaps/>
          <w:lang w:eastAsia="ar-SA"/>
        </w:rPr>
        <w:t>xv</w:t>
      </w:r>
      <w:r>
        <w:rPr>
          <w:rFonts w:ascii="Times New Roman" w:hAnsi="Times New Roman" w:cs="Times New Roman"/>
          <w:i/>
          <w:vertAlign w:val="superscript"/>
          <w:lang w:eastAsia="ar-SA"/>
        </w:rPr>
        <w:t>e</w:t>
      </w:r>
      <w:r>
        <w:rPr>
          <w:rFonts w:ascii="Times New Roman" w:hAnsi="Times New Roman" w:cs="Times New Roman"/>
          <w:i/>
          <w:lang w:eastAsia="ar-SA"/>
        </w:rPr>
        <w:t>-</w:t>
      </w:r>
      <w:r>
        <w:rPr>
          <w:rFonts w:ascii="Times New Roman" w:hAnsi="Times New Roman" w:cs="Times New Roman"/>
          <w:i/>
          <w:smallCaps/>
          <w:lang w:eastAsia="ar-SA"/>
        </w:rPr>
        <w:t>xviii</w:t>
      </w:r>
      <w:r>
        <w:rPr>
          <w:rFonts w:ascii="Times New Roman" w:hAnsi="Times New Roman" w:cs="Times New Roman"/>
          <w:i/>
          <w:vertAlign w:val="superscript"/>
          <w:lang w:eastAsia="ar-SA"/>
        </w:rPr>
        <w:t>e</w:t>
      </w:r>
      <w:r>
        <w:rPr>
          <w:rFonts w:ascii="Times New Roman" w:hAnsi="Times New Roman" w:cs="Times New Roman"/>
          <w:i/>
          <w:lang w:eastAsia="ar-SA"/>
        </w:rPr>
        <w:t xml:space="preserve"> siècle)</w:t>
      </w:r>
      <w:r w:rsidRPr="00D673D1">
        <w:rPr>
          <w:rFonts w:ascii="Times New Roman" w:hAnsi="Times New Roman" w:cs="Times New Roman"/>
          <w:lang w:eastAsia="ar-SA"/>
        </w:rPr>
        <w:t xml:space="preserve">, actes de la journée d'étude, </w:t>
      </w:r>
      <w:r w:rsidRPr="00D673D1">
        <w:rPr>
          <w:rFonts w:ascii="Times New Roman" w:hAnsi="Times New Roman" w:cs="Times New Roman"/>
          <w:lang w:eastAsia="ar-SA"/>
        </w:rPr>
        <w:lastRenderedPageBreak/>
        <w:t>Paris, École nationale des chartes, 20 septembre 2018, Paris, École nationale des chartes, « Études et rencontres de l'École des chartes »</w:t>
      </w:r>
      <w:r>
        <w:rPr>
          <w:rFonts w:ascii="Times New Roman" w:hAnsi="Times New Roman" w:cs="Times New Roman"/>
          <w:lang w:eastAsia="ar-SA"/>
        </w:rPr>
        <w:t>, 2020, p. 105-121.</w:t>
      </w:r>
    </w:p>
    <w:p w14:paraId="19DDFE80" w14:textId="4B8AF856" w:rsidR="00872E81" w:rsidRPr="00D673D1" w:rsidRDefault="00872E81" w:rsidP="00D673D1">
      <w:pPr>
        <w:spacing w:before="120" w:after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avec Emmanuelle </w:t>
      </w:r>
      <w:r w:rsidRPr="00872E81">
        <w:rPr>
          <w:rFonts w:ascii="Times New Roman" w:hAnsi="Times New Roman" w:cs="Times New Roman"/>
          <w:smallCaps/>
          <w:lang w:eastAsia="ar-SA"/>
        </w:rPr>
        <w:t>Garcin</w:t>
      </w:r>
      <w:r>
        <w:rPr>
          <w:rFonts w:ascii="Times New Roman" w:hAnsi="Times New Roman" w:cs="Times New Roman"/>
          <w:lang w:eastAsia="ar-SA"/>
        </w:rPr>
        <w:t xml:space="preserve">, « Entretien avec Cécilia Aguirre, conservatrice-restauratrice du patrimoine textile, spécialisée en teintures naturelles », dans </w:t>
      </w:r>
      <w:r w:rsidRPr="00D673D1">
        <w:rPr>
          <w:rFonts w:ascii="Times New Roman" w:hAnsi="Times New Roman" w:cs="Times New Roman"/>
          <w:lang w:eastAsia="ar-SA"/>
        </w:rPr>
        <w:t>A</w:t>
      </w:r>
      <w:r>
        <w:rPr>
          <w:rFonts w:ascii="Times New Roman" w:hAnsi="Times New Roman" w:cs="Times New Roman"/>
          <w:lang w:eastAsia="ar-SA"/>
        </w:rPr>
        <w:t xml:space="preserve">strid </w:t>
      </w:r>
      <w:r w:rsidRPr="00204620">
        <w:rPr>
          <w:rFonts w:ascii="Times New Roman" w:hAnsi="Times New Roman" w:cs="Times New Roman"/>
          <w:smallCaps/>
          <w:lang w:eastAsia="ar-SA"/>
        </w:rPr>
        <w:t>Castres</w:t>
      </w:r>
      <w:r w:rsidRPr="00D673D1">
        <w:rPr>
          <w:rFonts w:ascii="Times New Roman" w:hAnsi="Times New Roman" w:cs="Times New Roman"/>
          <w:lang w:eastAsia="ar-SA"/>
        </w:rPr>
        <w:t xml:space="preserve"> et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D673D1">
        <w:rPr>
          <w:rFonts w:ascii="Times New Roman" w:hAnsi="Times New Roman" w:cs="Times New Roman"/>
          <w:lang w:eastAsia="ar-SA"/>
        </w:rPr>
        <w:t>T</w:t>
      </w:r>
      <w:r>
        <w:rPr>
          <w:rFonts w:ascii="Times New Roman" w:hAnsi="Times New Roman" w:cs="Times New Roman"/>
          <w:lang w:eastAsia="ar-SA"/>
        </w:rPr>
        <w:t xml:space="preserve">iphaine </w:t>
      </w:r>
      <w:r w:rsidRPr="00204620">
        <w:rPr>
          <w:rFonts w:ascii="Times New Roman" w:hAnsi="Times New Roman" w:cs="Times New Roman"/>
          <w:smallCaps/>
          <w:lang w:eastAsia="ar-SA"/>
        </w:rPr>
        <w:t>Gaumy</w:t>
      </w:r>
      <w:r>
        <w:rPr>
          <w:rFonts w:ascii="Times New Roman" w:hAnsi="Times New Roman" w:cs="Times New Roman"/>
          <w:lang w:eastAsia="ar-SA"/>
        </w:rPr>
        <w:t xml:space="preserve"> (dir.), </w:t>
      </w:r>
      <w:r w:rsidRPr="00D673D1">
        <w:rPr>
          <w:rFonts w:ascii="Times New Roman" w:hAnsi="Times New Roman" w:cs="Times New Roman"/>
          <w:i/>
          <w:lang w:eastAsia="ar-SA"/>
        </w:rPr>
        <w:t>La Fabrique de l'habit</w:t>
      </w:r>
      <w:r>
        <w:rPr>
          <w:rFonts w:ascii="Times New Roman" w:hAnsi="Times New Roman" w:cs="Times New Roman"/>
          <w:i/>
          <w:lang w:eastAsia="ar-SA"/>
        </w:rPr>
        <w:t>.</w:t>
      </w:r>
      <w:r w:rsidRPr="00D673D1">
        <w:rPr>
          <w:rFonts w:ascii="Times New Roman" w:hAnsi="Times New Roman" w:cs="Times New Roman"/>
          <w:i/>
          <w:lang w:eastAsia="ar-SA"/>
        </w:rPr>
        <w:t xml:space="preserve"> </w:t>
      </w:r>
      <w:r>
        <w:rPr>
          <w:rFonts w:ascii="Times New Roman" w:hAnsi="Times New Roman" w:cs="Times New Roman"/>
          <w:i/>
          <w:lang w:eastAsia="ar-SA"/>
        </w:rPr>
        <w:t>A</w:t>
      </w:r>
      <w:r w:rsidRPr="00D673D1">
        <w:rPr>
          <w:rFonts w:ascii="Times New Roman" w:hAnsi="Times New Roman" w:cs="Times New Roman"/>
          <w:i/>
          <w:lang w:eastAsia="ar-SA"/>
        </w:rPr>
        <w:t xml:space="preserve">rtisans, techniques et </w:t>
      </w:r>
      <w:r>
        <w:rPr>
          <w:rFonts w:ascii="Times New Roman" w:hAnsi="Times New Roman" w:cs="Times New Roman"/>
          <w:i/>
          <w:lang w:eastAsia="ar-SA"/>
        </w:rPr>
        <w:t>production</w:t>
      </w:r>
      <w:r w:rsidRPr="00D673D1">
        <w:rPr>
          <w:rFonts w:ascii="Times New Roman" w:hAnsi="Times New Roman" w:cs="Times New Roman"/>
          <w:i/>
          <w:lang w:eastAsia="ar-SA"/>
        </w:rPr>
        <w:t xml:space="preserve"> du vêtement</w:t>
      </w:r>
      <w:r>
        <w:rPr>
          <w:rFonts w:ascii="Times New Roman" w:hAnsi="Times New Roman" w:cs="Times New Roman"/>
          <w:i/>
          <w:lang w:eastAsia="ar-SA"/>
        </w:rPr>
        <w:t xml:space="preserve"> (</w:t>
      </w:r>
      <w:r>
        <w:rPr>
          <w:rFonts w:ascii="Times New Roman" w:hAnsi="Times New Roman" w:cs="Times New Roman"/>
          <w:i/>
          <w:smallCaps/>
          <w:lang w:eastAsia="ar-SA"/>
        </w:rPr>
        <w:t>xv</w:t>
      </w:r>
      <w:r>
        <w:rPr>
          <w:rFonts w:ascii="Times New Roman" w:hAnsi="Times New Roman" w:cs="Times New Roman"/>
          <w:i/>
          <w:vertAlign w:val="superscript"/>
          <w:lang w:eastAsia="ar-SA"/>
        </w:rPr>
        <w:t>e</w:t>
      </w:r>
      <w:r>
        <w:rPr>
          <w:rFonts w:ascii="Times New Roman" w:hAnsi="Times New Roman" w:cs="Times New Roman"/>
          <w:i/>
          <w:lang w:eastAsia="ar-SA"/>
        </w:rPr>
        <w:t>-</w:t>
      </w:r>
      <w:r>
        <w:rPr>
          <w:rFonts w:ascii="Times New Roman" w:hAnsi="Times New Roman" w:cs="Times New Roman"/>
          <w:i/>
          <w:smallCaps/>
          <w:lang w:eastAsia="ar-SA"/>
        </w:rPr>
        <w:t>xviii</w:t>
      </w:r>
      <w:r>
        <w:rPr>
          <w:rFonts w:ascii="Times New Roman" w:hAnsi="Times New Roman" w:cs="Times New Roman"/>
          <w:i/>
          <w:vertAlign w:val="superscript"/>
          <w:lang w:eastAsia="ar-SA"/>
        </w:rPr>
        <w:t>e</w:t>
      </w:r>
      <w:r>
        <w:rPr>
          <w:rFonts w:ascii="Times New Roman" w:hAnsi="Times New Roman" w:cs="Times New Roman"/>
          <w:i/>
          <w:lang w:eastAsia="ar-SA"/>
        </w:rPr>
        <w:t xml:space="preserve"> siècle)</w:t>
      </w:r>
      <w:r w:rsidRPr="00D673D1">
        <w:rPr>
          <w:rFonts w:ascii="Times New Roman" w:hAnsi="Times New Roman" w:cs="Times New Roman"/>
          <w:lang w:eastAsia="ar-SA"/>
        </w:rPr>
        <w:t>, actes de la journée d'étude, Paris, École nationale des chartes, 20 septembre 2018, Paris, École nationale des chartes, « Études et rencontres de l'École des chartes »</w:t>
      </w:r>
      <w:r>
        <w:rPr>
          <w:rFonts w:ascii="Times New Roman" w:hAnsi="Times New Roman" w:cs="Times New Roman"/>
          <w:lang w:eastAsia="ar-SA"/>
        </w:rPr>
        <w:t>, 2020, p. </w:t>
      </w:r>
      <w:r w:rsidR="00DA187D">
        <w:rPr>
          <w:rFonts w:ascii="Times New Roman" w:hAnsi="Times New Roman" w:cs="Times New Roman"/>
          <w:lang w:eastAsia="ar-SA"/>
        </w:rPr>
        <w:t>53-68</w:t>
      </w:r>
      <w:r>
        <w:rPr>
          <w:rFonts w:ascii="Times New Roman" w:hAnsi="Times New Roman" w:cs="Times New Roman"/>
          <w:lang w:eastAsia="ar-SA"/>
        </w:rPr>
        <w:t>.</w:t>
      </w:r>
    </w:p>
    <w:p w14:paraId="21CC66CA" w14:textId="378BF109" w:rsidR="00194313" w:rsidRDefault="00D673D1" w:rsidP="00704E8D">
      <w:pPr>
        <w:spacing w:after="120"/>
        <w:jc w:val="both"/>
        <w:rPr>
          <w:rFonts w:ascii="Times New Roman" w:hAnsi="Times New Roman" w:cs="Times New Roman"/>
          <w:lang w:eastAsia="ar-SA"/>
        </w:rPr>
      </w:pPr>
      <w:r w:rsidRPr="00D673D1">
        <w:rPr>
          <w:rFonts w:ascii="Times New Roman" w:hAnsi="Times New Roman" w:cs="Times New Roman"/>
          <w:lang w:eastAsia="ar-SA"/>
        </w:rPr>
        <w:t xml:space="preserve">« À propos de quelques cas d'innovation technique dans la production de vêtements à Paris au </w:t>
      </w:r>
      <w:r w:rsidR="001D47A8">
        <w:rPr>
          <w:rFonts w:ascii="Times New Roman" w:hAnsi="Times New Roman" w:cs="Times New Roman"/>
          <w:smallCaps/>
          <w:lang w:eastAsia="ar-SA"/>
        </w:rPr>
        <w:t>xvi</w:t>
      </w:r>
      <w:r w:rsidRPr="00D673D1">
        <w:rPr>
          <w:rFonts w:ascii="Times New Roman" w:hAnsi="Times New Roman" w:cs="Times New Roman"/>
          <w:vertAlign w:val="superscript"/>
          <w:lang w:eastAsia="ar-SA"/>
        </w:rPr>
        <w:t>e</w:t>
      </w:r>
      <w:r w:rsidRPr="00D673D1">
        <w:rPr>
          <w:rFonts w:ascii="Times New Roman" w:hAnsi="Times New Roman" w:cs="Times New Roman"/>
          <w:lang w:eastAsia="ar-SA"/>
        </w:rPr>
        <w:t> siècle », dans</w:t>
      </w:r>
      <w:r w:rsidR="00A71EB5" w:rsidRPr="00D673D1">
        <w:rPr>
          <w:rFonts w:ascii="Times New Roman" w:hAnsi="Times New Roman" w:cs="Times New Roman"/>
        </w:rPr>
        <w:t xml:space="preserve"> </w:t>
      </w:r>
      <w:r w:rsidR="0053520C" w:rsidRPr="00D673D1">
        <w:rPr>
          <w:rFonts w:ascii="Times New Roman" w:hAnsi="Times New Roman" w:cs="Times New Roman"/>
          <w:lang w:eastAsia="ar-SA"/>
        </w:rPr>
        <w:t>A</w:t>
      </w:r>
      <w:r w:rsidR="0053520C">
        <w:rPr>
          <w:rFonts w:ascii="Times New Roman" w:hAnsi="Times New Roman" w:cs="Times New Roman"/>
          <w:lang w:eastAsia="ar-SA"/>
        </w:rPr>
        <w:t>strid</w:t>
      </w:r>
      <w:r w:rsidR="00DD0060">
        <w:rPr>
          <w:rFonts w:ascii="Times New Roman" w:hAnsi="Times New Roman" w:cs="Times New Roman"/>
          <w:lang w:eastAsia="ar-SA"/>
        </w:rPr>
        <w:t xml:space="preserve"> </w:t>
      </w:r>
      <w:r w:rsidR="00DD0060" w:rsidRPr="0053520C">
        <w:rPr>
          <w:rFonts w:ascii="Times New Roman" w:hAnsi="Times New Roman" w:cs="Times New Roman"/>
          <w:smallCaps/>
          <w:lang w:eastAsia="ar-SA"/>
        </w:rPr>
        <w:t>Castres</w:t>
      </w:r>
      <w:r w:rsidR="00E43F1A" w:rsidRPr="00D673D1">
        <w:rPr>
          <w:rFonts w:ascii="Times New Roman" w:hAnsi="Times New Roman" w:cs="Times New Roman"/>
          <w:lang w:eastAsia="ar-SA"/>
        </w:rPr>
        <w:t xml:space="preserve"> et </w:t>
      </w:r>
      <w:r w:rsidR="0053520C" w:rsidRPr="00D673D1">
        <w:rPr>
          <w:rFonts w:ascii="Times New Roman" w:hAnsi="Times New Roman" w:cs="Times New Roman"/>
          <w:lang w:eastAsia="ar-SA"/>
        </w:rPr>
        <w:t>T</w:t>
      </w:r>
      <w:r w:rsidR="0053520C">
        <w:rPr>
          <w:rFonts w:ascii="Times New Roman" w:hAnsi="Times New Roman" w:cs="Times New Roman"/>
          <w:lang w:eastAsia="ar-SA"/>
        </w:rPr>
        <w:t>iphaine</w:t>
      </w:r>
      <w:r w:rsidR="00DF6704">
        <w:rPr>
          <w:rFonts w:ascii="Times New Roman" w:hAnsi="Times New Roman" w:cs="Times New Roman"/>
          <w:lang w:eastAsia="ar-SA"/>
        </w:rPr>
        <w:t xml:space="preserve"> </w:t>
      </w:r>
      <w:r w:rsidR="00DF6704" w:rsidRPr="0053520C">
        <w:rPr>
          <w:rFonts w:ascii="Times New Roman" w:hAnsi="Times New Roman" w:cs="Times New Roman"/>
          <w:smallCaps/>
          <w:lang w:eastAsia="ar-SA"/>
        </w:rPr>
        <w:t>Gaumy</w:t>
      </w:r>
      <w:r w:rsidR="00E43F1A">
        <w:rPr>
          <w:rFonts w:ascii="Times New Roman" w:hAnsi="Times New Roman" w:cs="Times New Roman"/>
          <w:lang w:eastAsia="ar-SA"/>
        </w:rPr>
        <w:t xml:space="preserve"> (dir.),</w:t>
      </w:r>
      <w:r w:rsidR="00E43F1A" w:rsidRPr="00D673D1">
        <w:rPr>
          <w:rFonts w:ascii="Times New Roman" w:hAnsi="Times New Roman" w:cs="Times New Roman"/>
          <w:i/>
          <w:lang w:eastAsia="ar-SA"/>
        </w:rPr>
        <w:t xml:space="preserve"> </w:t>
      </w:r>
      <w:r w:rsidR="00A71EB5" w:rsidRPr="00D673D1">
        <w:rPr>
          <w:rFonts w:ascii="Times New Roman" w:hAnsi="Times New Roman" w:cs="Times New Roman"/>
          <w:i/>
          <w:lang w:eastAsia="ar-SA"/>
        </w:rPr>
        <w:t>La Fabrique de l'habit</w:t>
      </w:r>
      <w:r w:rsidR="00A71EB5">
        <w:rPr>
          <w:rFonts w:ascii="Times New Roman" w:hAnsi="Times New Roman" w:cs="Times New Roman"/>
          <w:i/>
          <w:lang w:eastAsia="ar-SA"/>
        </w:rPr>
        <w:t>.</w:t>
      </w:r>
      <w:r w:rsidR="00A71EB5" w:rsidRPr="00D673D1">
        <w:rPr>
          <w:rFonts w:ascii="Times New Roman" w:hAnsi="Times New Roman" w:cs="Times New Roman"/>
          <w:i/>
          <w:lang w:eastAsia="ar-SA"/>
        </w:rPr>
        <w:t xml:space="preserve"> </w:t>
      </w:r>
      <w:r w:rsidR="00A71EB5">
        <w:rPr>
          <w:rFonts w:ascii="Times New Roman" w:hAnsi="Times New Roman" w:cs="Times New Roman"/>
          <w:i/>
          <w:lang w:eastAsia="ar-SA"/>
        </w:rPr>
        <w:t>A</w:t>
      </w:r>
      <w:r w:rsidR="00A71EB5" w:rsidRPr="00D673D1">
        <w:rPr>
          <w:rFonts w:ascii="Times New Roman" w:hAnsi="Times New Roman" w:cs="Times New Roman"/>
          <w:i/>
          <w:lang w:eastAsia="ar-SA"/>
        </w:rPr>
        <w:t xml:space="preserve">rtisans, techniques et </w:t>
      </w:r>
      <w:r w:rsidR="00A71EB5">
        <w:rPr>
          <w:rFonts w:ascii="Times New Roman" w:hAnsi="Times New Roman" w:cs="Times New Roman"/>
          <w:i/>
          <w:lang w:eastAsia="ar-SA"/>
        </w:rPr>
        <w:t>production</w:t>
      </w:r>
      <w:r w:rsidR="00A71EB5" w:rsidRPr="00D673D1">
        <w:rPr>
          <w:rFonts w:ascii="Times New Roman" w:hAnsi="Times New Roman" w:cs="Times New Roman"/>
          <w:i/>
          <w:lang w:eastAsia="ar-SA"/>
        </w:rPr>
        <w:t xml:space="preserve"> du vêtement</w:t>
      </w:r>
      <w:r w:rsidR="00A71EB5">
        <w:rPr>
          <w:rFonts w:ascii="Times New Roman" w:hAnsi="Times New Roman" w:cs="Times New Roman"/>
          <w:i/>
          <w:lang w:eastAsia="ar-SA"/>
        </w:rPr>
        <w:t xml:space="preserve"> (</w:t>
      </w:r>
      <w:r w:rsidR="00A71EB5">
        <w:rPr>
          <w:rFonts w:ascii="Times New Roman" w:hAnsi="Times New Roman" w:cs="Times New Roman"/>
          <w:i/>
          <w:smallCaps/>
          <w:lang w:eastAsia="ar-SA"/>
        </w:rPr>
        <w:t>xv</w:t>
      </w:r>
      <w:r w:rsidR="00A71EB5">
        <w:rPr>
          <w:rFonts w:ascii="Times New Roman" w:hAnsi="Times New Roman" w:cs="Times New Roman"/>
          <w:i/>
          <w:vertAlign w:val="superscript"/>
          <w:lang w:eastAsia="ar-SA"/>
        </w:rPr>
        <w:t>e</w:t>
      </w:r>
      <w:r w:rsidR="00A71EB5">
        <w:rPr>
          <w:rFonts w:ascii="Times New Roman" w:hAnsi="Times New Roman" w:cs="Times New Roman"/>
          <w:i/>
          <w:lang w:eastAsia="ar-SA"/>
        </w:rPr>
        <w:t>-</w:t>
      </w:r>
      <w:r w:rsidR="00A71EB5">
        <w:rPr>
          <w:rFonts w:ascii="Times New Roman" w:hAnsi="Times New Roman" w:cs="Times New Roman"/>
          <w:i/>
          <w:smallCaps/>
          <w:lang w:eastAsia="ar-SA"/>
        </w:rPr>
        <w:t>xviii</w:t>
      </w:r>
      <w:r w:rsidR="00A71EB5">
        <w:rPr>
          <w:rFonts w:ascii="Times New Roman" w:hAnsi="Times New Roman" w:cs="Times New Roman"/>
          <w:i/>
          <w:vertAlign w:val="superscript"/>
          <w:lang w:eastAsia="ar-SA"/>
        </w:rPr>
        <w:t>e</w:t>
      </w:r>
      <w:r w:rsidR="00A71EB5">
        <w:rPr>
          <w:rFonts w:ascii="Times New Roman" w:hAnsi="Times New Roman" w:cs="Times New Roman"/>
          <w:i/>
          <w:lang w:eastAsia="ar-SA"/>
        </w:rPr>
        <w:t xml:space="preserve"> siècle)</w:t>
      </w:r>
      <w:r w:rsidRPr="00D673D1">
        <w:rPr>
          <w:rFonts w:ascii="Times New Roman" w:hAnsi="Times New Roman" w:cs="Times New Roman"/>
          <w:lang w:eastAsia="ar-SA"/>
        </w:rPr>
        <w:t xml:space="preserve">, </w:t>
      </w:r>
      <w:r w:rsidR="00F87C20" w:rsidRPr="00D673D1">
        <w:rPr>
          <w:rFonts w:ascii="Times New Roman" w:hAnsi="Times New Roman" w:cs="Times New Roman"/>
          <w:lang w:eastAsia="ar-SA"/>
        </w:rPr>
        <w:t>actes de la journée d'étude, Paris, École nationale des chartes, 20 septembre 2018, Paris, École nationale des chartes,</w:t>
      </w:r>
      <w:r w:rsidR="00447F6F">
        <w:rPr>
          <w:rFonts w:ascii="Times New Roman" w:hAnsi="Times New Roman" w:cs="Times New Roman"/>
          <w:lang w:eastAsia="ar-SA"/>
        </w:rPr>
        <w:t xml:space="preserve"> </w:t>
      </w:r>
      <w:r w:rsidR="00F87C20" w:rsidRPr="00D673D1">
        <w:rPr>
          <w:rFonts w:ascii="Times New Roman" w:hAnsi="Times New Roman" w:cs="Times New Roman"/>
          <w:lang w:eastAsia="ar-SA"/>
        </w:rPr>
        <w:t>« Études et rencontres de l'École des chartes »</w:t>
      </w:r>
      <w:r w:rsidR="00F87C20">
        <w:rPr>
          <w:rFonts w:ascii="Times New Roman" w:hAnsi="Times New Roman" w:cs="Times New Roman"/>
          <w:lang w:eastAsia="ar-SA"/>
        </w:rPr>
        <w:t>, 2020</w:t>
      </w:r>
      <w:r w:rsidR="00704E8D">
        <w:rPr>
          <w:rFonts w:ascii="Times New Roman" w:hAnsi="Times New Roman" w:cs="Times New Roman"/>
          <w:lang w:eastAsia="ar-SA"/>
        </w:rPr>
        <w:t>, p. 125-144.</w:t>
      </w:r>
    </w:p>
    <w:p w14:paraId="4D6B5B74" w14:textId="3524E023" w:rsidR="00D14A4F" w:rsidRDefault="007979B5" w:rsidP="00704E8D">
      <w:pPr>
        <w:spacing w:after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a</w:t>
      </w:r>
      <w:r w:rsidR="00D14A4F">
        <w:rPr>
          <w:rFonts w:ascii="Times New Roman" w:hAnsi="Times New Roman" w:cs="Times New Roman"/>
          <w:lang w:eastAsia="ar-SA"/>
        </w:rPr>
        <w:t xml:space="preserve">vec Nadège </w:t>
      </w:r>
      <w:r w:rsidR="00D14A4F" w:rsidRPr="0053520C">
        <w:rPr>
          <w:rFonts w:ascii="Times New Roman" w:hAnsi="Times New Roman" w:cs="Times New Roman"/>
          <w:smallCaps/>
          <w:lang w:eastAsia="ar-SA"/>
        </w:rPr>
        <w:t>Gauffre Fayolle</w:t>
      </w:r>
      <w:r w:rsidR="00D14A4F" w:rsidRPr="00670E5A">
        <w:rPr>
          <w:rFonts w:ascii="Times New Roman" w:hAnsi="Times New Roman" w:cs="Times New Roman"/>
          <w:smallCaps/>
          <w:lang w:eastAsia="ar-SA"/>
        </w:rPr>
        <w:t xml:space="preserve"> </w:t>
      </w:r>
      <w:r w:rsidR="00D14A4F">
        <w:rPr>
          <w:rFonts w:ascii="Times New Roman" w:hAnsi="Times New Roman" w:cs="Times New Roman"/>
          <w:lang w:eastAsia="ar-SA"/>
        </w:rPr>
        <w:t xml:space="preserve">et </w:t>
      </w:r>
      <w:r w:rsidR="00D14A4F" w:rsidRPr="0053520C">
        <w:rPr>
          <w:rFonts w:ascii="Times New Roman" w:hAnsi="Times New Roman" w:cs="Times New Roman"/>
          <w:smallCaps/>
          <w:lang w:eastAsia="ar-SA"/>
        </w:rPr>
        <w:t>Tiphaine Gaumy</w:t>
      </w:r>
      <w:r w:rsidR="00D14A4F">
        <w:rPr>
          <w:rFonts w:ascii="Times New Roman" w:hAnsi="Times New Roman" w:cs="Times New Roman"/>
          <w:lang w:eastAsia="ar-SA"/>
        </w:rPr>
        <w:t xml:space="preserve">, « Glossaire », </w:t>
      </w:r>
      <w:r w:rsidR="00D14A4F" w:rsidRPr="00D673D1">
        <w:rPr>
          <w:rFonts w:ascii="Times New Roman" w:hAnsi="Times New Roman" w:cs="Times New Roman"/>
          <w:lang w:eastAsia="ar-SA"/>
        </w:rPr>
        <w:t>dans</w:t>
      </w:r>
      <w:r w:rsidR="00A235E4">
        <w:rPr>
          <w:rFonts w:ascii="Times New Roman" w:hAnsi="Times New Roman" w:cs="Times New Roman"/>
          <w:lang w:eastAsia="ar-SA"/>
        </w:rPr>
        <w:t xml:space="preserve"> </w:t>
      </w:r>
      <w:r w:rsidR="0053520C" w:rsidRPr="00D673D1">
        <w:rPr>
          <w:rFonts w:ascii="Times New Roman" w:hAnsi="Times New Roman" w:cs="Times New Roman"/>
          <w:lang w:eastAsia="ar-SA"/>
        </w:rPr>
        <w:t>A</w:t>
      </w:r>
      <w:r w:rsidR="0053520C">
        <w:rPr>
          <w:rFonts w:ascii="Times New Roman" w:hAnsi="Times New Roman" w:cs="Times New Roman"/>
          <w:lang w:eastAsia="ar-SA"/>
        </w:rPr>
        <w:t>strid</w:t>
      </w:r>
      <w:r w:rsidR="00F626E4">
        <w:rPr>
          <w:rFonts w:ascii="Times New Roman" w:hAnsi="Times New Roman" w:cs="Times New Roman"/>
          <w:lang w:eastAsia="ar-SA"/>
        </w:rPr>
        <w:t xml:space="preserve"> </w:t>
      </w:r>
      <w:r w:rsidR="00F626E4" w:rsidRPr="0053520C">
        <w:rPr>
          <w:rFonts w:ascii="Times New Roman" w:hAnsi="Times New Roman" w:cs="Times New Roman"/>
          <w:smallCaps/>
          <w:lang w:eastAsia="ar-SA"/>
        </w:rPr>
        <w:t>Castres</w:t>
      </w:r>
      <w:r w:rsidR="00A235E4" w:rsidRPr="00D673D1">
        <w:rPr>
          <w:rFonts w:ascii="Times New Roman" w:hAnsi="Times New Roman" w:cs="Times New Roman"/>
          <w:lang w:eastAsia="ar-SA"/>
        </w:rPr>
        <w:t xml:space="preserve"> et </w:t>
      </w:r>
      <w:r w:rsidR="0053520C" w:rsidRPr="00D673D1">
        <w:rPr>
          <w:rFonts w:ascii="Times New Roman" w:hAnsi="Times New Roman" w:cs="Times New Roman"/>
          <w:lang w:eastAsia="ar-SA"/>
        </w:rPr>
        <w:t>T</w:t>
      </w:r>
      <w:r w:rsidR="0053520C">
        <w:rPr>
          <w:rFonts w:ascii="Times New Roman" w:hAnsi="Times New Roman" w:cs="Times New Roman"/>
          <w:lang w:eastAsia="ar-SA"/>
        </w:rPr>
        <w:t>iphaine</w:t>
      </w:r>
      <w:r w:rsidR="00F626E4">
        <w:rPr>
          <w:rFonts w:ascii="Times New Roman" w:hAnsi="Times New Roman" w:cs="Times New Roman"/>
          <w:lang w:eastAsia="ar-SA"/>
        </w:rPr>
        <w:t xml:space="preserve"> </w:t>
      </w:r>
      <w:r w:rsidR="00F626E4" w:rsidRPr="0053520C">
        <w:rPr>
          <w:rFonts w:ascii="Times New Roman" w:hAnsi="Times New Roman" w:cs="Times New Roman"/>
          <w:smallCaps/>
          <w:lang w:eastAsia="ar-SA"/>
        </w:rPr>
        <w:t>Gaum</w:t>
      </w:r>
      <w:r w:rsidR="00F626E4" w:rsidRPr="00D673D1">
        <w:rPr>
          <w:rFonts w:ascii="Times New Roman" w:hAnsi="Times New Roman" w:cs="Times New Roman"/>
          <w:lang w:eastAsia="ar-SA"/>
        </w:rPr>
        <w:t>y</w:t>
      </w:r>
      <w:r w:rsidR="00A235E4">
        <w:rPr>
          <w:rFonts w:ascii="Times New Roman" w:hAnsi="Times New Roman" w:cs="Times New Roman"/>
          <w:lang w:eastAsia="ar-SA"/>
        </w:rPr>
        <w:t xml:space="preserve"> (dir.),</w:t>
      </w:r>
      <w:r w:rsidR="00D14A4F" w:rsidRPr="00D673D1">
        <w:rPr>
          <w:rFonts w:ascii="Times New Roman" w:hAnsi="Times New Roman" w:cs="Times New Roman"/>
        </w:rPr>
        <w:t xml:space="preserve"> </w:t>
      </w:r>
      <w:r w:rsidR="00D14A4F" w:rsidRPr="00D673D1">
        <w:rPr>
          <w:rFonts w:ascii="Times New Roman" w:hAnsi="Times New Roman" w:cs="Times New Roman"/>
          <w:i/>
          <w:lang w:eastAsia="ar-SA"/>
        </w:rPr>
        <w:t>La Fabrique de l'habit</w:t>
      </w:r>
      <w:r w:rsidR="00D14A4F">
        <w:rPr>
          <w:rFonts w:ascii="Times New Roman" w:hAnsi="Times New Roman" w:cs="Times New Roman"/>
          <w:i/>
          <w:lang w:eastAsia="ar-SA"/>
        </w:rPr>
        <w:t>.</w:t>
      </w:r>
      <w:r w:rsidR="00D14A4F" w:rsidRPr="00D673D1">
        <w:rPr>
          <w:rFonts w:ascii="Times New Roman" w:hAnsi="Times New Roman" w:cs="Times New Roman"/>
          <w:i/>
          <w:lang w:eastAsia="ar-SA"/>
        </w:rPr>
        <w:t xml:space="preserve"> </w:t>
      </w:r>
      <w:r w:rsidR="00D14A4F">
        <w:rPr>
          <w:rFonts w:ascii="Times New Roman" w:hAnsi="Times New Roman" w:cs="Times New Roman"/>
          <w:i/>
          <w:lang w:eastAsia="ar-SA"/>
        </w:rPr>
        <w:t>A</w:t>
      </w:r>
      <w:r w:rsidR="00D14A4F" w:rsidRPr="00D673D1">
        <w:rPr>
          <w:rFonts w:ascii="Times New Roman" w:hAnsi="Times New Roman" w:cs="Times New Roman"/>
          <w:i/>
          <w:lang w:eastAsia="ar-SA"/>
        </w:rPr>
        <w:t xml:space="preserve">rtisans, techniques et </w:t>
      </w:r>
      <w:r w:rsidR="00D14A4F">
        <w:rPr>
          <w:rFonts w:ascii="Times New Roman" w:hAnsi="Times New Roman" w:cs="Times New Roman"/>
          <w:i/>
          <w:lang w:eastAsia="ar-SA"/>
        </w:rPr>
        <w:t>production</w:t>
      </w:r>
      <w:r w:rsidR="00D14A4F" w:rsidRPr="00D673D1">
        <w:rPr>
          <w:rFonts w:ascii="Times New Roman" w:hAnsi="Times New Roman" w:cs="Times New Roman"/>
          <w:i/>
          <w:lang w:eastAsia="ar-SA"/>
        </w:rPr>
        <w:t xml:space="preserve"> du vêtement</w:t>
      </w:r>
      <w:r w:rsidR="00D14A4F">
        <w:rPr>
          <w:rFonts w:ascii="Times New Roman" w:hAnsi="Times New Roman" w:cs="Times New Roman"/>
          <w:i/>
          <w:lang w:eastAsia="ar-SA"/>
        </w:rPr>
        <w:t xml:space="preserve"> (</w:t>
      </w:r>
      <w:r w:rsidR="00D14A4F">
        <w:rPr>
          <w:rFonts w:ascii="Times New Roman" w:hAnsi="Times New Roman" w:cs="Times New Roman"/>
          <w:i/>
          <w:smallCaps/>
          <w:lang w:eastAsia="ar-SA"/>
        </w:rPr>
        <w:t>xv</w:t>
      </w:r>
      <w:r w:rsidR="00D14A4F">
        <w:rPr>
          <w:rFonts w:ascii="Times New Roman" w:hAnsi="Times New Roman" w:cs="Times New Roman"/>
          <w:i/>
          <w:vertAlign w:val="superscript"/>
          <w:lang w:eastAsia="ar-SA"/>
        </w:rPr>
        <w:t>e</w:t>
      </w:r>
      <w:r w:rsidR="00D14A4F">
        <w:rPr>
          <w:rFonts w:ascii="Times New Roman" w:hAnsi="Times New Roman" w:cs="Times New Roman"/>
          <w:i/>
          <w:lang w:eastAsia="ar-SA"/>
        </w:rPr>
        <w:t>-</w:t>
      </w:r>
      <w:r w:rsidR="00D14A4F">
        <w:rPr>
          <w:rFonts w:ascii="Times New Roman" w:hAnsi="Times New Roman" w:cs="Times New Roman"/>
          <w:i/>
          <w:smallCaps/>
          <w:lang w:eastAsia="ar-SA"/>
        </w:rPr>
        <w:t>xviii</w:t>
      </w:r>
      <w:r w:rsidR="00D14A4F">
        <w:rPr>
          <w:rFonts w:ascii="Times New Roman" w:hAnsi="Times New Roman" w:cs="Times New Roman"/>
          <w:i/>
          <w:vertAlign w:val="superscript"/>
          <w:lang w:eastAsia="ar-SA"/>
        </w:rPr>
        <w:t>e</w:t>
      </w:r>
      <w:r w:rsidR="00D14A4F">
        <w:rPr>
          <w:rFonts w:ascii="Times New Roman" w:hAnsi="Times New Roman" w:cs="Times New Roman"/>
          <w:i/>
          <w:lang w:eastAsia="ar-SA"/>
        </w:rPr>
        <w:t xml:space="preserve"> siècle)</w:t>
      </w:r>
      <w:r w:rsidR="00D14A4F" w:rsidRPr="00D673D1">
        <w:rPr>
          <w:rFonts w:ascii="Times New Roman" w:hAnsi="Times New Roman" w:cs="Times New Roman"/>
          <w:lang w:eastAsia="ar-SA"/>
        </w:rPr>
        <w:t>, actes de la journée d'étude, Paris, École nationale des chartes, 20 septembre 2018, Paris, École nationale des chartes, « Études et rencontres de l'École des chartes »</w:t>
      </w:r>
      <w:r w:rsidR="00D14A4F">
        <w:rPr>
          <w:rFonts w:ascii="Times New Roman" w:hAnsi="Times New Roman" w:cs="Times New Roman"/>
          <w:lang w:eastAsia="ar-SA"/>
        </w:rPr>
        <w:t>, 2020, p. 177-215.</w:t>
      </w:r>
    </w:p>
    <w:p w14:paraId="0FEEAC87" w14:textId="6D732738" w:rsidR="003E625F" w:rsidRDefault="003E625F" w:rsidP="00704E8D">
      <w:pPr>
        <w:spacing w:after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« Panorama de la broderie en Occident », dans Hugues </w:t>
      </w:r>
      <w:r w:rsidRPr="00F24F42">
        <w:rPr>
          <w:rFonts w:ascii="Times New Roman" w:hAnsi="Times New Roman" w:cs="Times New Roman"/>
          <w:smallCaps/>
          <w:lang w:eastAsia="ar-SA"/>
        </w:rPr>
        <w:t>Jacquet</w:t>
      </w:r>
      <w:r>
        <w:rPr>
          <w:rFonts w:ascii="Times New Roman" w:hAnsi="Times New Roman" w:cs="Times New Roman"/>
          <w:lang w:eastAsia="ar-SA"/>
        </w:rPr>
        <w:t xml:space="preserve"> (dir.), </w:t>
      </w:r>
      <w:r>
        <w:rPr>
          <w:rFonts w:ascii="Times New Roman" w:hAnsi="Times New Roman" w:cs="Times New Roman"/>
          <w:i/>
          <w:iCs/>
          <w:lang w:eastAsia="ar-SA"/>
        </w:rPr>
        <w:t>Savoir &amp; Faire. Les textiles,</w:t>
      </w:r>
      <w:r>
        <w:rPr>
          <w:rFonts w:ascii="Times New Roman" w:hAnsi="Times New Roman" w:cs="Times New Roman"/>
          <w:lang w:eastAsia="ar-SA"/>
        </w:rPr>
        <w:t xml:space="preserve"> Arles/Paris, Actes Sud/Fondation d’entreprise Hermès, 2020, p. 91-103. </w:t>
      </w:r>
    </w:p>
    <w:p w14:paraId="71AD2407" w14:textId="6BF63639" w:rsidR="0010770F" w:rsidRDefault="0010770F" w:rsidP="00D673D1">
      <w:pPr>
        <w:spacing w:before="120" w:after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« Les pratiques de récupération vestimentaire. Fripe, remploi et ravaudage à l’époque moderne », </w:t>
      </w:r>
      <w:r>
        <w:rPr>
          <w:rFonts w:ascii="Times New Roman" w:hAnsi="Times New Roman" w:cs="Times New Roman"/>
          <w:i/>
          <w:iCs/>
          <w:lang w:eastAsia="ar-SA"/>
        </w:rPr>
        <w:t xml:space="preserve">Cahiers du CAP, </w:t>
      </w:r>
      <w:r w:rsidR="00DE00C4">
        <w:rPr>
          <w:rFonts w:ascii="Times New Roman" w:hAnsi="Times New Roman" w:cs="Times New Roman"/>
          <w:lang w:eastAsia="ar-SA"/>
        </w:rPr>
        <w:t xml:space="preserve">8, 2020, </w:t>
      </w:r>
      <w:r>
        <w:rPr>
          <w:rFonts w:ascii="Times New Roman" w:hAnsi="Times New Roman" w:cs="Times New Roman"/>
          <w:lang w:eastAsia="ar-SA"/>
        </w:rPr>
        <w:t>p. 115-140.</w:t>
      </w:r>
    </w:p>
    <w:p w14:paraId="5F8B21CA" w14:textId="74F990BB" w:rsidR="00EC530C" w:rsidRDefault="00EC530C" w:rsidP="00D673D1">
      <w:pPr>
        <w:spacing w:before="120" w:after="120"/>
        <w:jc w:val="both"/>
        <w:rPr>
          <w:rFonts w:ascii="Times New Roman" w:hAnsi="Times New Roman" w:cs="Times New Roman"/>
          <w:lang w:eastAsia="ar-SA"/>
        </w:rPr>
      </w:pPr>
      <w:r w:rsidRPr="00D673D1">
        <w:rPr>
          <w:rFonts w:ascii="Times New Roman" w:hAnsi="Times New Roman" w:cs="Times New Roman"/>
          <w:lang w:eastAsia="ar-SA"/>
        </w:rPr>
        <w:t xml:space="preserve">« La production de linge à Paris à l'ère des nouveautés (1520-1620) : genre, </w:t>
      </w:r>
      <w:r>
        <w:rPr>
          <w:rFonts w:ascii="Times New Roman" w:hAnsi="Times New Roman" w:cs="Times New Roman"/>
          <w:lang w:eastAsia="ar-SA"/>
        </w:rPr>
        <w:t xml:space="preserve">techniques et </w:t>
      </w:r>
      <w:r w:rsidRPr="00D673D1">
        <w:rPr>
          <w:rFonts w:ascii="Times New Roman" w:hAnsi="Times New Roman" w:cs="Times New Roman"/>
          <w:lang w:eastAsia="ar-SA"/>
        </w:rPr>
        <w:t>innovations</w:t>
      </w:r>
      <w:r>
        <w:rPr>
          <w:rFonts w:ascii="Times New Roman" w:hAnsi="Times New Roman" w:cs="Times New Roman"/>
          <w:lang w:eastAsia="ar-SA"/>
        </w:rPr>
        <w:t> </w:t>
      </w:r>
      <w:r w:rsidRPr="00D673D1">
        <w:rPr>
          <w:rFonts w:ascii="Times New Roman" w:hAnsi="Times New Roman" w:cs="Times New Roman"/>
          <w:lang w:eastAsia="ar-SA"/>
        </w:rPr>
        <w:t xml:space="preserve">», </w:t>
      </w:r>
      <w:r w:rsidRPr="00D673D1">
        <w:rPr>
          <w:rFonts w:ascii="Times New Roman" w:hAnsi="Times New Roman" w:cs="Times New Roman"/>
          <w:i/>
          <w:lang w:eastAsia="ar-SA"/>
        </w:rPr>
        <w:t>French Historical Studies</w:t>
      </w:r>
      <w:r w:rsidRPr="00D673D1">
        <w:rPr>
          <w:rFonts w:ascii="Times New Roman" w:hAnsi="Times New Roman" w:cs="Times New Roman"/>
          <w:lang w:eastAsia="ar-SA"/>
        </w:rPr>
        <w:t xml:space="preserve">, </w:t>
      </w:r>
      <w:r w:rsidR="00F24F42" w:rsidRPr="00D673D1">
        <w:rPr>
          <w:rFonts w:ascii="Times New Roman" w:hAnsi="Times New Roman" w:cs="Times New Roman"/>
          <w:lang w:eastAsia="ar-SA"/>
        </w:rPr>
        <w:t>M</w:t>
      </w:r>
      <w:r w:rsidR="00F24F42">
        <w:rPr>
          <w:rFonts w:ascii="Times New Roman" w:hAnsi="Times New Roman" w:cs="Times New Roman"/>
          <w:lang w:eastAsia="ar-SA"/>
        </w:rPr>
        <w:t>aude</w:t>
      </w:r>
      <w:r w:rsidR="00A62F0D">
        <w:rPr>
          <w:rFonts w:ascii="Times New Roman" w:hAnsi="Times New Roman" w:cs="Times New Roman"/>
          <w:lang w:eastAsia="ar-SA"/>
        </w:rPr>
        <w:t xml:space="preserve"> </w:t>
      </w:r>
      <w:r w:rsidR="00A62F0D" w:rsidRPr="00F24F42">
        <w:rPr>
          <w:rFonts w:ascii="Times New Roman" w:hAnsi="Times New Roman" w:cs="Times New Roman"/>
          <w:smallCaps/>
          <w:lang w:eastAsia="ar-SA"/>
        </w:rPr>
        <w:t>Bass-Krueger</w:t>
      </w:r>
      <w:r w:rsidR="00A62F0D">
        <w:rPr>
          <w:rFonts w:ascii="Times New Roman" w:hAnsi="Times New Roman" w:cs="Times New Roman"/>
          <w:lang w:eastAsia="ar-SA"/>
        </w:rPr>
        <w:t>,</w:t>
      </w:r>
      <w:r w:rsidR="000E7197" w:rsidRPr="00D673D1">
        <w:rPr>
          <w:rFonts w:ascii="Times New Roman" w:hAnsi="Times New Roman" w:cs="Times New Roman"/>
          <w:lang w:eastAsia="ar-SA"/>
        </w:rPr>
        <w:t xml:space="preserve"> </w:t>
      </w:r>
      <w:r w:rsidR="00F24F42" w:rsidRPr="00D673D1">
        <w:rPr>
          <w:rFonts w:ascii="Times New Roman" w:hAnsi="Times New Roman" w:cs="Times New Roman"/>
          <w:lang w:eastAsia="ar-SA"/>
        </w:rPr>
        <w:t>S</w:t>
      </w:r>
      <w:r w:rsidR="00F24F42">
        <w:rPr>
          <w:rFonts w:ascii="Times New Roman" w:hAnsi="Times New Roman" w:cs="Times New Roman"/>
          <w:lang w:eastAsia="ar-SA"/>
        </w:rPr>
        <w:t>ophie</w:t>
      </w:r>
      <w:r w:rsidR="000E7197" w:rsidRPr="00D673D1">
        <w:rPr>
          <w:rFonts w:ascii="Times New Roman" w:hAnsi="Times New Roman" w:cs="Times New Roman"/>
          <w:lang w:eastAsia="ar-SA"/>
        </w:rPr>
        <w:t xml:space="preserve"> </w:t>
      </w:r>
      <w:r w:rsidR="00A62F0D" w:rsidRPr="00F24F42">
        <w:rPr>
          <w:rFonts w:ascii="Times New Roman" w:hAnsi="Times New Roman" w:cs="Times New Roman"/>
          <w:smallCaps/>
          <w:lang w:eastAsia="ar-SA"/>
        </w:rPr>
        <w:t>Kurkdjian</w:t>
      </w:r>
      <w:r w:rsidR="00A62F0D">
        <w:rPr>
          <w:rFonts w:ascii="Times New Roman" w:hAnsi="Times New Roman" w:cs="Times New Roman"/>
          <w:lang w:eastAsia="ar-SA"/>
        </w:rPr>
        <w:t xml:space="preserve"> </w:t>
      </w:r>
      <w:r w:rsidR="000E7197" w:rsidRPr="00D673D1">
        <w:rPr>
          <w:rFonts w:ascii="Times New Roman" w:hAnsi="Times New Roman" w:cs="Times New Roman"/>
          <w:lang w:eastAsia="ar-SA"/>
        </w:rPr>
        <w:t xml:space="preserve">et </w:t>
      </w:r>
      <w:r w:rsidR="00F24F42" w:rsidRPr="00D673D1">
        <w:rPr>
          <w:rFonts w:ascii="Times New Roman" w:hAnsi="Times New Roman" w:cs="Times New Roman"/>
          <w:lang w:eastAsia="ar-SA"/>
        </w:rPr>
        <w:t>St</w:t>
      </w:r>
      <w:r w:rsidR="00F24F42">
        <w:rPr>
          <w:rFonts w:ascii="Times New Roman" w:hAnsi="Times New Roman" w:cs="Times New Roman"/>
          <w:lang w:eastAsia="ar-SA"/>
        </w:rPr>
        <w:t>even</w:t>
      </w:r>
      <w:r w:rsidR="00A62F0D">
        <w:rPr>
          <w:rFonts w:ascii="Times New Roman" w:hAnsi="Times New Roman" w:cs="Times New Roman"/>
          <w:lang w:eastAsia="ar-SA"/>
        </w:rPr>
        <w:t xml:space="preserve"> </w:t>
      </w:r>
      <w:r w:rsidR="00A62F0D" w:rsidRPr="00F24F42">
        <w:rPr>
          <w:rFonts w:ascii="Times New Roman" w:hAnsi="Times New Roman" w:cs="Times New Roman"/>
          <w:smallCaps/>
          <w:lang w:eastAsia="ar-SA"/>
        </w:rPr>
        <w:t>Zdatny</w:t>
      </w:r>
      <w:r w:rsidR="000E7197" w:rsidRPr="00D673D1">
        <w:rPr>
          <w:rFonts w:ascii="Times New Roman" w:hAnsi="Times New Roman" w:cs="Times New Roman"/>
          <w:lang w:eastAsia="ar-SA"/>
        </w:rPr>
        <w:t xml:space="preserve"> </w:t>
      </w:r>
      <w:r w:rsidR="000E7197">
        <w:rPr>
          <w:rFonts w:ascii="Times New Roman" w:hAnsi="Times New Roman" w:cs="Times New Roman"/>
          <w:lang w:eastAsia="ar-SA"/>
        </w:rPr>
        <w:t>(dir.),</w:t>
      </w:r>
      <w:r w:rsidRPr="00D673D1">
        <w:rPr>
          <w:rFonts w:ascii="Times New Roman" w:hAnsi="Times New Roman" w:cs="Times New Roman"/>
          <w:lang w:eastAsia="ar-SA"/>
        </w:rPr>
        <w:t xml:space="preserve"> </w:t>
      </w:r>
      <w:r w:rsidRPr="00D673D1">
        <w:rPr>
          <w:rFonts w:ascii="Times New Roman" w:hAnsi="Times New Roman" w:cs="Times New Roman"/>
          <w:i/>
          <w:lang w:eastAsia="ar-SA"/>
        </w:rPr>
        <w:t>French Fashion Studies</w:t>
      </w:r>
      <w:r>
        <w:rPr>
          <w:rFonts w:ascii="Times New Roman" w:hAnsi="Times New Roman" w:cs="Times New Roman"/>
          <w:lang w:eastAsia="ar-SA"/>
        </w:rPr>
        <w:t>, 43-2, 2020, p. 167-195.</w:t>
      </w:r>
    </w:p>
    <w:p w14:paraId="1D4DBE50" w14:textId="0493D29F" w:rsidR="00E83D74" w:rsidRPr="00E83D74" w:rsidRDefault="00E83D74" w:rsidP="00100478">
      <w:pPr>
        <w:spacing w:before="240" w:after="240"/>
        <w:ind w:left="708"/>
        <w:jc w:val="both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2019</w:t>
      </w:r>
    </w:p>
    <w:p w14:paraId="00D10880" w14:textId="1F3CB47B" w:rsidR="00766552" w:rsidRDefault="00766552" w:rsidP="00D673D1">
      <w:pPr>
        <w:spacing w:after="120"/>
        <w:jc w:val="both"/>
        <w:rPr>
          <w:rFonts w:ascii="Times New Roman" w:eastAsia="Times New Roman" w:hAnsi="Times New Roman" w:cs="Times New Roman"/>
          <w:lang w:eastAsia="fr-FR"/>
        </w:rPr>
      </w:pPr>
      <w:r w:rsidRPr="00D673D1">
        <w:rPr>
          <w:rFonts w:ascii="Times New Roman" w:hAnsi="Times New Roman" w:cs="Times New Roman"/>
          <w:lang w:eastAsia="ar-SA"/>
        </w:rPr>
        <w:t xml:space="preserve">« La broderie à Paris et en France, </w:t>
      </w:r>
      <w:r>
        <w:rPr>
          <w:rFonts w:ascii="Times New Roman" w:hAnsi="Times New Roman" w:cs="Times New Roman"/>
          <w:smallCaps/>
          <w:lang w:eastAsia="ar-SA"/>
        </w:rPr>
        <w:t>xiii</w:t>
      </w:r>
      <w:r>
        <w:rPr>
          <w:rFonts w:ascii="Times New Roman" w:hAnsi="Times New Roman" w:cs="Times New Roman"/>
          <w:vertAlign w:val="superscript"/>
          <w:lang w:eastAsia="ar-SA"/>
        </w:rPr>
        <w:t>e</w:t>
      </w:r>
      <w:r>
        <w:rPr>
          <w:rFonts w:ascii="Times New Roman" w:hAnsi="Times New Roman" w:cs="Times New Roman"/>
          <w:lang w:eastAsia="ar-SA"/>
        </w:rPr>
        <w:t>-</w:t>
      </w:r>
      <w:r>
        <w:rPr>
          <w:rFonts w:ascii="Times New Roman" w:hAnsi="Times New Roman" w:cs="Times New Roman"/>
          <w:smallCaps/>
          <w:lang w:eastAsia="ar-SA"/>
        </w:rPr>
        <w:t>xv</w:t>
      </w:r>
      <w:r>
        <w:rPr>
          <w:rFonts w:ascii="Times New Roman" w:hAnsi="Times New Roman" w:cs="Times New Roman"/>
          <w:vertAlign w:val="superscript"/>
          <w:lang w:eastAsia="ar-SA"/>
        </w:rPr>
        <w:t>e</w:t>
      </w:r>
      <w:r>
        <w:rPr>
          <w:rFonts w:ascii="Times New Roman" w:hAnsi="Times New Roman" w:cs="Times New Roman"/>
          <w:lang w:eastAsia="ar-SA"/>
        </w:rPr>
        <w:t xml:space="preserve"> siècles</w:t>
      </w:r>
      <w:r w:rsidRPr="00D673D1">
        <w:rPr>
          <w:rFonts w:ascii="Times New Roman" w:hAnsi="Times New Roman" w:cs="Times New Roman"/>
          <w:lang w:eastAsia="ar-SA"/>
        </w:rPr>
        <w:t> », dans</w:t>
      </w:r>
      <w:r w:rsidR="00B77D46">
        <w:rPr>
          <w:rFonts w:ascii="Times New Roman" w:hAnsi="Times New Roman" w:cs="Times New Roman"/>
          <w:lang w:eastAsia="ar-SA"/>
        </w:rPr>
        <w:t xml:space="preserve"> </w:t>
      </w:r>
      <w:r w:rsidR="00F24F42" w:rsidRPr="00D673D1">
        <w:rPr>
          <w:rFonts w:ascii="Times New Roman" w:eastAsia="Times New Roman" w:hAnsi="Times New Roman" w:cs="Times New Roman"/>
          <w:lang w:eastAsia="fr-FR"/>
        </w:rPr>
        <w:t>Christine</w:t>
      </w:r>
      <w:r w:rsidR="0087387D">
        <w:rPr>
          <w:rFonts w:ascii="Times New Roman" w:eastAsia="Times New Roman" w:hAnsi="Times New Roman" w:cs="Times New Roman"/>
          <w:lang w:eastAsia="fr-FR"/>
        </w:rPr>
        <w:t xml:space="preserve"> </w:t>
      </w:r>
      <w:r w:rsidR="0087387D" w:rsidRPr="00F24F42">
        <w:rPr>
          <w:rFonts w:ascii="Times New Roman" w:eastAsia="Times New Roman" w:hAnsi="Times New Roman" w:cs="Times New Roman"/>
          <w:smallCaps/>
          <w:lang w:eastAsia="fr-FR"/>
        </w:rPr>
        <w:t>Descatoire</w:t>
      </w:r>
      <w:r w:rsidR="00B77D46">
        <w:rPr>
          <w:rFonts w:ascii="Times New Roman" w:eastAsia="Times New Roman" w:hAnsi="Times New Roman" w:cs="Times New Roman"/>
          <w:lang w:eastAsia="fr-FR"/>
        </w:rPr>
        <w:t xml:space="preserve"> (dir.),</w:t>
      </w:r>
      <w:r w:rsidRPr="00D673D1">
        <w:rPr>
          <w:rFonts w:ascii="Times New Roman" w:hAnsi="Times New Roman" w:cs="Times New Roman"/>
          <w:lang w:eastAsia="ar-SA"/>
        </w:rPr>
        <w:t xml:space="preserve"> </w:t>
      </w:r>
      <w:r w:rsidRPr="00D673D1">
        <w:rPr>
          <w:rFonts w:ascii="Times New Roman" w:eastAsia="Times New Roman" w:hAnsi="Times New Roman" w:cs="Times New Roman"/>
          <w:i/>
          <w:lang w:eastAsia="fr-FR"/>
        </w:rPr>
        <w:t>L'art en broderie au Moyen Âge. Autour des collections du musée de Cluny</w:t>
      </w:r>
      <w:r w:rsidRPr="00D673D1">
        <w:rPr>
          <w:rFonts w:ascii="Times New Roman" w:eastAsia="Times New Roman" w:hAnsi="Times New Roman" w:cs="Times New Roman"/>
          <w:lang w:eastAsia="fr-FR"/>
        </w:rPr>
        <w:t>, catalogue de l'exposition, Paris, musée de Cluny, 21 octobre 2019</w:t>
      </w:r>
      <w:r w:rsidR="008040F4">
        <w:rPr>
          <w:rFonts w:ascii="Times New Roman" w:eastAsia="Times New Roman" w:hAnsi="Times New Roman" w:cs="Times New Roman"/>
          <w:lang w:eastAsia="fr-FR"/>
        </w:rPr>
        <w:t>-</w:t>
      </w:r>
      <w:r w:rsidRPr="00D673D1">
        <w:rPr>
          <w:rFonts w:ascii="Times New Roman" w:eastAsia="Times New Roman" w:hAnsi="Times New Roman" w:cs="Times New Roman"/>
          <w:lang w:eastAsia="fr-FR"/>
        </w:rPr>
        <w:t xml:space="preserve">20 janvier 2020, Paris, </w:t>
      </w:r>
      <w:r w:rsidR="00671D7E">
        <w:rPr>
          <w:rFonts w:ascii="Times New Roman" w:eastAsia="Times New Roman" w:hAnsi="Times New Roman" w:cs="Times New Roman"/>
          <w:lang w:eastAsia="fr-FR"/>
        </w:rPr>
        <w:t xml:space="preserve">RMN, </w:t>
      </w:r>
      <w:r w:rsidRPr="00D673D1">
        <w:rPr>
          <w:rFonts w:ascii="Times New Roman" w:eastAsia="Times New Roman" w:hAnsi="Times New Roman" w:cs="Times New Roman"/>
          <w:lang w:eastAsia="fr-FR"/>
        </w:rPr>
        <w:t>2019, p.</w:t>
      </w:r>
      <w:r w:rsidR="00671D7E">
        <w:rPr>
          <w:rFonts w:ascii="Times New Roman" w:eastAsia="Times New Roman" w:hAnsi="Times New Roman" w:cs="Times New Roman"/>
          <w:lang w:eastAsia="fr-FR"/>
        </w:rPr>
        <w:t> </w:t>
      </w:r>
      <w:r w:rsidRPr="00D673D1">
        <w:rPr>
          <w:rFonts w:ascii="Times New Roman" w:eastAsia="Times New Roman" w:hAnsi="Times New Roman" w:cs="Times New Roman"/>
          <w:lang w:eastAsia="fr-FR"/>
        </w:rPr>
        <w:t>60-62.</w:t>
      </w:r>
    </w:p>
    <w:p w14:paraId="60F0C276" w14:textId="241E224F" w:rsidR="00EC4FA0" w:rsidRPr="00766552" w:rsidRDefault="00EC4FA0" w:rsidP="00D673D1">
      <w:pPr>
        <w:spacing w:after="120"/>
        <w:jc w:val="both"/>
        <w:rPr>
          <w:rFonts w:ascii="Times New Roman" w:eastAsia="Times New Roman" w:hAnsi="Times New Roman" w:cs="Times New Roman"/>
          <w:lang w:eastAsia="fr-FR"/>
        </w:rPr>
      </w:pPr>
      <w:r w:rsidRPr="00D673D1">
        <w:rPr>
          <w:rFonts w:ascii="Times New Roman" w:hAnsi="Times New Roman" w:cs="Times New Roman"/>
          <w:lang w:eastAsia="ar-SA"/>
        </w:rPr>
        <w:t>« </w:t>
      </w:r>
      <w:r>
        <w:rPr>
          <w:rFonts w:ascii="Times New Roman" w:hAnsi="Times New Roman" w:cs="Times New Roman"/>
          <w:lang w:eastAsia="ar-SA"/>
        </w:rPr>
        <w:t>Sandales liturgiques de saint Edme </w:t>
      </w:r>
      <w:r w:rsidRPr="00D673D1">
        <w:rPr>
          <w:rFonts w:ascii="Times New Roman" w:hAnsi="Times New Roman" w:cs="Times New Roman"/>
          <w:lang w:eastAsia="ar-SA"/>
        </w:rPr>
        <w:t>»</w:t>
      </w:r>
      <w:r>
        <w:rPr>
          <w:rFonts w:ascii="Times New Roman" w:hAnsi="Times New Roman" w:cs="Times New Roman"/>
          <w:lang w:eastAsia="ar-SA"/>
        </w:rPr>
        <w:t xml:space="preserve">, </w:t>
      </w:r>
      <w:r w:rsidRPr="00D673D1">
        <w:rPr>
          <w:rFonts w:ascii="Times New Roman" w:hAnsi="Times New Roman" w:cs="Times New Roman"/>
          <w:lang w:eastAsia="ar-SA"/>
        </w:rPr>
        <w:t>dans</w:t>
      </w:r>
      <w:r w:rsidR="00BD055F">
        <w:rPr>
          <w:rFonts w:ascii="Times New Roman" w:hAnsi="Times New Roman" w:cs="Times New Roman"/>
          <w:lang w:eastAsia="ar-SA"/>
        </w:rPr>
        <w:t xml:space="preserve"> </w:t>
      </w:r>
      <w:r w:rsidR="00F24F42" w:rsidRPr="00D673D1">
        <w:rPr>
          <w:rFonts w:ascii="Times New Roman" w:eastAsia="Times New Roman" w:hAnsi="Times New Roman" w:cs="Times New Roman"/>
          <w:lang w:eastAsia="fr-FR"/>
        </w:rPr>
        <w:t>Christine</w:t>
      </w:r>
      <w:r w:rsidR="0087387D">
        <w:rPr>
          <w:rFonts w:ascii="Times New Roman" w:eastAsia="Times New Roman" w:hAnsi="Times New Roman" w:cs="Times New Roman"/>
          <w:lang w:eastAsia="fr-FR"/>
        </w:rPr>
        <w:t xml:space="preserve"> </w:t>
      </w:r>
      <w:r w:rsidR="0087387D" w:rsidRPr="00F24F42">
        <w:rPr>
          <w:rFonts w:ascii="Times New Roman" w:eastAsia="Times New Roman" w:hAnsi="Times New Roman" w:cs="Times New Roman"/>
          <w:smallCaps/>
          <w:lang w:eastAsia="fr-FR"/>
        </w:rPr>
        <w:t>Descatoire</w:t>
      </w:r>
      <w:r w:rsidR="00F24F42">
        <w:rPr>
          <w:rFonts w:ascii="Times New Roman" w:eastAsia="Times New Roman" w:hAnsi="Times New Roman" w:cs="Times New Roman"/>
          <w:lang w:eastAsia="fr-FR"/>
        </w:rPr>
        <w:t xml:space="preserve"> </w:t>
      </w:r>
      <w:r w:rsidR="00BD055F">
        <w:rPr>
          <w:rFonts w:ascii="Times New Roman" w:eastAsia="Times New Roman" w:hAnsi="Times New Roman" w:cs="Times New Roman"/>
          <w:lang w:eastAsia="fr-FR"/>
        </w:rPr>
        <w:t>(dir.),</w:t>
      </w:r>
      <w:r w:rsidRPr="00D673D1">
        <w:rPr>
          <w:rFonts w:ascii="Times New Roman" w:hAnsi="Times New Roman" w:cs="Times New Roman"/>
          <w:lang w:eastAsia="ar-SA"/>
        </w:rPr>
        <w:t xml:space="preserve"> </w:t>
      </w:r>
      <w:r w:rsidRPr="00D673D1">
        <w:rPr>
          <w:rFonts w:ascii="Times New Roman" w:eastAsia="Times New Roman" w:hAnsi="Times New Roman" w:cs="Times New Roman"/>
          <w:i/>
          <w:lang w:eastAsia="fr-FR"/>
        </w:rPr>
        <w:t>L'art en broderie au Moyen Âge. Autour des collections du musée de Cluny</w:t>
      </w:r>
      <w:r w:rsidRPr="00D673D1">
        <w:rPr>
          <w:rFonts w:ascii="Times New Roman" w:eastAsia="Times New Roman" w:hAnsi="Times New Roman" w:cs="Times New Roman"/>
          <w:lang w:eastAsia="fr-FR"/>
        </w:rPr>
        <w:t>, catalogue de l'exposition, Paris, musée de Cluny, 21 octobre 2019</w:t>
      </w:r>
      <w:r w:rsidR="008040F4">
        <w:rPr>
          <w:rFonts w:ascii="Times New Roman" w:eastAsia="Times New Roman" w:hAnsi="Times New Roman" w:cs="Times New Roman"/>
          <w:lang w:eastAsia="fr-FR"/>
        </w:rPr>
        <w:t>-</w:t>
      </w:r>
      <w:r w:rsidRPr="00D673D1">
        <w:rPr>
          <w:rFonts w:ascii="Times New Roman" w:eastAsia="Times New Roman" w:hAnsi="Times New Roman" w:cs="Times New Roman"/>
          <w:lang w:eastAsia="fr-FR"/>
        </w:rPr>
        <w:t xml:space="preserve">20 janvier 2020, Paris, </w:t>
      </w:r>
      <w:r>
        <w:rPr>
          <w:rFonts w:ascii="Times New Roman" w:eastAsia="Times New Roman" w:hAnsi="Times New Roman" w:cs="Times New Roman"/>
          <w:lang w:eastAsia="fr-FR"/>
        </w:rPr>
        <w:t xml:space="preserve">RMN, </w:t>
      </w:r>
      <w:r w:rsidRPr="00D673D1">
        <w:rPr>
          <w:rFonts w:ascii="Times New Roman" w:eastAsia="Times New Roman" w:hAnsi="Times New Roman" w:cs="Times New Roman"/>
          <w:lang w:eastAsia="fr-FR"/>
        </w:rPr>
        <w:t>2019,</w:t>
      </w:r>
      <w:r w:rsidR="009A7BFB">
        <w:rPr>
          <w:rFonts w:ascii="Times New Roman" w:eastAsia="Times New Roman" w:hAnsi="Times New Roman" w:cs="Times New Roman"/>
          <w:lang w:eastAsia="fr-FR"/>
        </w:rPr>
        <w:t xml:space="preserve"> cat. </w:t>
      </w:r>
      <w:r w:rsidR="00792B3A">
        <w:rPr>
          <w:rFonts w:ascii="Times New Roman" w:eastAsia="Times New Roman" w:hAnsi="Times New Roman" w:cs="Times New Roman"/>
          <w:lang w:eastAsia="fr-FR"/>
        </w:rPr>
        <w:t>n</w:t>
      </w:r>
      <w:r w:rsidR="009A7BFB">
        <w:rPr>
          <w:rFonts w:ascii="Times New Roman" w:eastAsia="Times New Roman" w:hAnsi="Times New Roman" w:cs="Times New Roman"/>
          <w:lang w:eastAsia="fr-FR"/>
        </w:rPr>
        <w:t>° 23</w:t>
      </w:r>
      <w:r w:rsidRPr="00D673D1">
        <w:rPr>
          <w:rFonts w:ascii="Times New Roman" w:eastAsia="Times New Roman" w:hAnsi="Times New Roman" w:cs="Times New Roman"/>
          <w:lang w:eastAsia="fr-FR"/>
        </w:rPr>
        <w:t>.</w:t>
      </w:r>
    </w:p>
    <w:p w14:paraId="7F0513FA" w14:textId="6C83DA97" w:rsidR="00D673D1" w:rsidRDefault="00D673D1" w:rsidP="00D673D1">
      <w:pPr>
        <w:spacing w:after="120"/>
        <w:jc w:val="both"/>
        <w:rPr>
          <w:rFonts w:ascii="Times New Roman" w:eastAsia="Times New Roman" w:hAnsi="Times New Roman" w:cs="Times New Roman"/>
          <w:lang w:eastAsia="fr-FR"/>
        </w:rPr>
      </w:pPr>
      <w:r w:rsidRPr="00D673D1">
        <w:rPr>
          <w:rFonts w:ascii="Times New Roman" w:hAnsi="Times New Roman" w:cs="Times New Roman"/>
          <w:lang w:eastAsia="ar-SA"/>
        </w:rPr>
        <w:t xml:space="preserve">avec Nadège </w:t>
      </w:r>
      <w:r w:rsidRPr="00F24F42">
        <w:rPr>
          <w:rFonts w:ascii="Times New Roman" w:hAnsi="Times New Roman" w:cs="Times New Roman"/>
          <w:smallCaps/>
          <w:lang w:eastAsia="ar-SA"/>
        </w:rPr>
        <w:t>Gauffre</w:t>
      </w:r>
      <w:r w:rsidR="00670E5A" w:rsidRPr="00F24F42">
        <w:rPr>
          <w:rFonts w:ascii="Times New Roman" w:hAnsi="Times New Roman" w:cs="Times New Roman"/>
          <w:smallCaps/>
          <w:lang w:eastAsia="ar-SA"/>
        </w:rPr>
        <w:t xml:space="preserve"> </w:t>
      </w:r>
      <w:r w:rsidRPr="00F24F42">
        <w:rPr>
          <w:rFonts w:ascii="Times New Roman" w:hAnsi="Times New Roman" w:cs="Times New Roman"/>
          <w:smallCaps/>
          <w:lang w:eastAsia="ar-SA"/>
        </w:rPr>
        <w:t>Fayolle</w:t>
      </w:r>
      <w:r w:rsidRPr="00D673D1">
        <w:rPr>
          <w:rFonts w:ascii="Times New Roman" w:hAnsi="Times New Roman" w:cs="Times New Roman"/>
          <w:lang w:eastAsia="ar-SA"/>
        </w:rPr>
        <w:t>, « La main et l'aiguille : broder au Moyen Âge », dans</w:t>
      </w:r>
      <w:r w:rsidR="00F479B5">
        <w:rPr>
          <w:rFonts w:ascii="Times New Roman" w:hAnsi="Times New Roman" w:cs="Times New Roman"/>
          <w:lang w:eastAsia="ar-SA"/>
        </w:rPr>
        <w:t xml:space="preserve"> </w:t>
      </w:r>
      <w:r w:rsidR="00F24F42" w:rsidRPr="00D673D1">
        <w:rPr>
          <w:rFonts w:ascii="Times New Roman" w:eastAsia="Times New Roman" w:hAnsi="Times New Roman" w:cs="Times New Roman"/>
          <w:lang w:eastAsia="fr-FR"/>
        </w:rPr>
        <w:t>Christine</w:t>
      </w:r>
      <w:r w:rsidR="001A7C29">
        <w:rPr>
          <w:rFonts w:ascii="Times New Roman" w:eastAsia="Times New Roman" w:hAnsi="Times New Roman" w:cs="Times New Roman"/>
          <w:lang w:eastAsia="fr-FR"/>
        </w:rPr>
        <w:t xml:space="preserve"> </w:t>
      </w:r>
      <w:r w:rsidR="001A7C29" w:rsidRPr="00F24F42">
        <w:rPr>
          <w:rFonts w:ascii="Times New Roman" w:eastAsia="Times New Roman" w:hAnsi="Times New Roman" w:cs="Times New Roman"/>
          <w:smallCaps/>
          <w:lang w:eastAsia="fr-FR"/>
        </w:rPr>
        <w:t>Descatoire</w:t>
      </w:r>
      <w:r w:rsidR="00F24F42">
        <w:rPr>
          <w:rFonts w:ascii="Times New Roman" w:eastAsia="Times New Roman" w:hAnsi="Times New Roman" w:cs="Times New Roman"/>
          <w:lang w:eastAsia="fr-FR"/>
        </w:rPr>
        <w:t xml:space="preserve"> </w:t>
      </w:r>
      <w:r w:rsidR="00F479B5">
        <w:rPr>
          <w:rFonts w:ascii="Times New Roman" w:eastAsia="Times New Roman" w:hAnsi="Times New Roman" w:cs="Times New Roman"/>
          <w:lang w:eastAsia="fr-FR"/>
        </w:rPr>
        <w:t>(dir.),</w:t>
      </w:r>
      <w:r w:rsidRPr="00D673D1">
        <w:rPr>
          <w:rFonts w:ascii="Times New Roman" w:hAnsi="Times New Roman" w:cs="Times New Roman"/>
          <w:lang w:eastAsia="ar-SA"/>
        </w:rPr>
        <w:t xml:space="preserve"> </w:t>
      </w:r>
      <w:r w:rsidRPr="00D673D1">
        <w:rPr>
          <w:rFonts w:ascii="Times New Roman" w:eastAsia="Times New Roman" w:hAnsi="Times New Roman" w:cs="Times New Roman"/>
          <w:i/>
          <w:lang w:eastAsia="fr-FR"/>
        </w:rPr>
        <w:t>L'art en broderie au Moyen Âge. Autour des collections du musée de Cluny</w:t>
      </w:r>
      <w:r w:rsidRPr="00D673D1">
        <w:rPr>
          <w:rFonts w:ascii="Times New Roman" w:eastAsia="Times New Roman" w:hAnsi="Times New Roman" w:cs="Times New Roman"/>
          <w:lang w:eastAsia="fr-FR"/>
        </w:rPr>
        <w:t>, catalogue de l'exposition, Paris, musée de Cluny, 21 octobre 2019</w:t>
      </w:r>
      <w:r w:rsidR="008040F4">
        <w:rPr>
          <w:rFonts w:ascii="Times New Roman" w:eastAsia="Times New Roman" w:hAnsi="Times New Roman" w:cs="Times New Roman"/>
          <w:lang w:eastAsia="fr-FR"/>
        </w:rPr>
        <w:t>-</w:t>
      </w:r>
      <w:r w:rsidRPr="00D673D1">
        <w:rPr>
          <w:rFonts w:ascii="Times New Roman" w:eastAsia="Times New Roman" w:hAnsi="Times New Roman" w:cs="Times New Roman"/>
          <w:lang w:eastAsia="fr-FR"/>
        </w:rPr>
        <w:t xml:space="preserve">20 janvier 2020, </w:t>
      </w:r>
      <w:r w:rsidR="00670E5A" w:rsidRPr="00D673D1">
        <w:rPr>
          <w:rFonts w:ascii="Times New Roman" w:eastAsia="Times New Roman" w:hAnsi="Times New Roman" w:cs="Times New Roman"/>
          <w:lang w:eastAsia="fr-FR"/>
        </w:rPr>
        <w:t xml:space="preserve">Paris, </w:t>
      </w:r>
      <w:r w:rsidR="00670E5A">
        <w:rPr>
          <w:rFonts w:ascii="Times New Roman" w:eastAsia="Times New Roman" w:hAnsi="Times New Roman" w:cs="Times New Roman"/>
          <w:lang w:eastAsia="fr-FR"/>
        </w:rPr>
        <w:t xml:space="preserve">RMN, </w:t>
      </w:r>
      <w:r w:rsidR="00670E5A" w:rsidRPr="00D673D1">
        <w:rPr>
          <w:rFonts w:ascii="Times New Roman" w:eastAsia="Times New Roman" w:hAnsi="Times New Roman" w:cs="Times New Roman"/>
          <w:lang w:eastAsia="fr-FR"/>
        </w:rPr>
        <w:t>2019</w:t>
      </w:r>
      <w:r w:rsidRPr="00D673D1">
        <w:rPr>
          <w:rFonts w:ascii="Times New Roman" w:eastAsia="Times New Roman" w:hAnsi="Times New Roman" w:cs="Times New Roman"/>
          <w:lang w:eastAsia="fr-FR"/>
        </w:rPr>
        <w:t>, p. 14-21</w:t>
      </w:r>
    </w:p>
    <w:p w14:paraId="7A6EF240" w14:textId="31B4EF1B" w:rsidR="00102ADD" w:rsidRPr="00123C5A" w:rsidRDefault="00102ADD" w:rsidP="00123C5A">
      <w:pPr>
        <w:spacing w:before="120" w:after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iCs/>
          <w:lang w:eastAsia="ar-SA"/>
        </w:rPr>
        <w:t>« </w:t>
      </w:r>
      <w:r w:rsidRPr="00102ADD">
        <w:rPr>
          <w:rFonts w:ascii="Times New Roman" w:hAnsi="Times New Roman" w:cs="Times New Roman"/>
          <w:iCs/>
          <w:lang w:eastAsia="ar-SA"/>
        </w:rPr>
        <w:t>L</w:t>
      </w:r>
      <w:r>
        <w:rPr>
          <w:rFonts w:ascii="Times New Roman" w:hAnsi="Times New Roman" w:cs="Times New Roman"/>
          <w:iCs/>
          <w:lang w:eastAsia="ar-SA"/>
        </w:rPr>
        <w:t>e combat</w:t>
      </w:r>
      <w:r w:rsidRPr="00102ADD">
        <w:rPr>
          <w:rFonts w:ascii="Times New Roman" w:hAnsi="Times New Roman" w:cs="Times New Roman"/>
          <w:iCs/>
          <w:lang w:eastAsia="ar-SA"/>
        </w:rPr>
        <w:t xml:space="preserve"> </w:t>
      </w:r>
      <w:r w:rsidR="00433643">
        <w:rPr>
          <w:rFonts w:ascii="Times New Roman" w:hAnsi="Times New Roman" w:cs="Times New Roman"/>
          <w:iCs/>
          <w:lang w:eastAsia="ar-SA"/>
        </w:rPr>
        <w:t>de</w:t>
      </w:r>
      <w:r w:rsidRPr="00102ADD">
        <w:rPr>
          <w:rFonts w:ascii="Times New Roman" w:hAnsi="Times New Roman" w:cs="Times New Roman"/>
          <w:iCs/>
          <w:lang w:eastAsia="ar-SA"/>
        </w:rPr>
        <w:t xml:space="preserve"> l'ours</w:t>
      </w:r>
      <w:r>
        <w:rPr>
          <w:rFonts w:ascii="Times New Roman" w:hAnsi="Times New Roman" w:cs="Times New Roman"/>
          <w:iCs/>
          <w:lang w:eastAsia="ar-SA"/>
        </w:rPr>
        <w:t> »</w:t>
      </w:r>
      <w:r w:rsidRPr="00102ADD">
        <w:rPr>
          <w:rFonts w:ascii="Times New Roman" w:hAnsi="Times New Roman" w:cs="Times New Roman"/>
          <w:iCs/>
          <w:lang w:eastAsia="ar-SA"/>
        </w:rPr>
        <w:t xml:space="preserve"> et </w:t>
      </w:r>
      <w:r>
        <w:rPr>
          <w:rFonts w:ascii="Times New Roman" w:hAnsi="Times New Roman" w:cs="Times New Roman"/>
          <w:iCs/>
          <w:lang w:eastAsia="ar-SA"/>
        </w:rPr>
        <w:t>« </w:t>
      </w:r>
      <w:r w:rsidRPr="00102ADD">
        <w:rPr>
          <w:rFonts w:ascii="Times New Roman" w:hAnsi="Times New Roman" w:cs="Times New Roman"/>
          <w:iCs/>
          <w:lang w:eastAsia="ar-SA"/>
        </w:rPr>
        <w:t>La chasse au cerf</w:t>
      </w:r>
      <w:r>
        <w:rPr>
          <w:rFonts w:ascii="Times New Roman" w:hAnsi="Times New Roman" w:cs="Times New Roman"/>
          <w:iCs/>
          <w:lang w:eastAsia="ar-SA"/>
        </w:rPr>
        <w:t> »</w:t>
      </w:r>
      <w:r w:rsidR="00433643">
        <w:rPr>
          <w:rFonts w:ascii="Times New Roman" w:hAnsi="Times New Roman" w:cs="Times New Roman"/>
          <w:iCs/>
          <w:lang w:eastAsia="ar-SA"/>
        </w:rPr>
        <w:t>,</w:t>
      </w:r>
      <w:r w:rsidRPr="00D673D1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iCs/>
          <w:lang w:eastAsia="ar-SA"/>
        </w:rPr>
        <w:t xml:space="preserve">dans </w:t>
      </w:r>
      <w:r w:rsidR="00F24F42">
        <w:rPr>
          <w:rFonts w:ascii="Times New Roman" w:hAnsi="Times New Roman" w:cs="Times New Roman"/>
          <w:lang w:eastAsia="ar-SA"/>
        </w:rPr>
        <w:t>Étienne</w:t>
      </w:r>
      <w:r w:rsidR="00C810FC">
        <w:rPr>
          <w:rFonts w:ascii="Times New Roman" w:hAnsi="Times New Roman" w:cs="Times New Roman"/>
          <w:lang w:eastAsia="ar-SA"/>
        </w:rPr>
        <w:t xml:space="preserve"> </w:t>
      </w:r>
      <w:r w:rsidR="00C810FC" w:rsidRPr="00F24F42">
        <w:rPr>
          <w:rFonts w:ascii="Times New Roman" w:hAnsi="Times New Roman" w:cs="Times New Roman"/>
          <w:smallCaps/>
          <w:lang w:eastAsia="ar-SA"/>
        </w:rPr>
        <w:t>Faisant</w:t>
      </w:r>
      <w:r w:rsidR="00D213FC">
        <w:rPr>
          <w:rFonts w:ascii="Times New Roman" w:hAnsi="Times New Roman" w:cs="Times New Roman"/>
          <w:lang w:eastAsia="ar-SA"/>
        </w:rPr>
        <w:t xml:space="preserve"> (dir.),</w:t>
      </w:r>
      <w:r w:rsidR="00D213FC" w:rsidRPr="00D673D1">
        <w:rPr>
          <w:rFonts w:ascii="Times New Roman" w:hAnsi="Times New Roman" w:cs="Times New Roman"/>
          <w:i/>
          <w:lang w:eastAsia="ar-SA"/>
        </w:rPr>
        <w:t xml:space="preserve"> </w:t>
      </w:r>
      <w:r w:rsidRPr="00D673D1">
        <w:rPr>
          <w:rFonts w:ascii="Times New Roman" w:hAnsi="Times New Roman" w:cs="Times New Roman"/>
          <w:i/>
          <w:lang w:eastAsia="ar-SA"/>
        </w:rPr>
        <w:t>Henri II à Saint-Germain-en-Laye. Une cour royale à la Renaissance</w:t>
      </w:r>
      <w:r w:rsidRPr="00D673D1">
        <w:rPr>
          <w:rFonts w:ascii="Times New Roman" w:hAnsi="Times New Roman" w:cs="Times New Roman"/>
          <w:lang w:eastAsia="ar-SA"/>
        </w:rPr>
        <w:t>, catalogue de l'exposition, Saint-Germain-en-Laye, musée d'Archéologie nationale, 31 mars-14 juillet 2019, Paris, RMN, 2019</w:t>
      </w:r>
      <w:r w:rsidR="001201AE">
        <w:rPr>
          <w:rFonts w:ascii="Times New Roman" w:hAnsi="Times New Roman" w:cs="Times New Roman"/>
          <w:lang w:eastAsia="ar-SA"/>
        </w:rPr>
        <w:t>, cat. </w:t>
      </w:r>
      <w:r w:rsidRPr="00D673D1">
        <w:rPr>
          <w:rFonts w:ascii="Times New Roman" w:hAnsi="Times New Roman" w:cs="Times New Roman"/>
          <w:lang w:eastAsia="ar-SA"/>
        </w:rPr>
        <w:t>n° </w:t>
      </w:r>
      <w:r w:rsidRPr="001201AE">
        <w:rPr>
          <w:rFonts w:ascii="Times New Roman" w:hAnsi="Times New Roman" w:cs="Times New Roman"/>
          <w:iCs/>
          <w:lang w:eastAsia="ar-SA"/>
        </w:rPr>
        <w:t>34-35</w:t>
      </w:r>
      <w:r w:rsidRPr="00D673D1">
        <w:rPr>
          <w:rFonts w:ascii="Times New Roman" w:hAnsi="Times New Roman" w:cs="Times New Roman"/>
          <w:i/>
          <w:lang w:eastAsia="ar-SA"/>
        </w:rPr>
        <w:t>.</w:t>
      </w:r>
    </w:p>
    <w:p w14:paraId="25CA05D3" w14:textId="556E7F7C" w:rsidR="00B85471" w:rsidRDefault="00B85471" w:rsidP="00100478">
      <w:pPr>
        <w:spacing w:before="240" w:after="240"/>
        <w:ind w:left="708"/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2018</w:t>
      </w:r>
    </w:p>
    <w:p w14:paraId="091EFB61" w14:textId="2220668C" w:rsidR="00B85471" w:rsidRPr="00B85471" w:rsidRDefault="00B85471" w:rsidP="00B85471">
      <w:pPr>
        <w:spacing w:before="120" w:after="120"/>
        <w:jc w:val="both"/>
        <w:rPr>
          <w:rFonts w:ascii="Times New Roman" w:hAnsi="Times New Roman" w:cs="Times New Roman"/>
        </w:rPr>
      </w:pPr>
      <w:r w:rsidRPr="00D673D1">
        <w:rPr>
          <w:rFonts w:ascii="Times New Roman" w:hAnsi="Times New Roman" w:cs="Times New Roman"/>
          <w:lang w:eastAsia="ar-SA"/>
        </w:rPr>
        <w:t>« 1480-1589 », dans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D673D1">
        <w:rPr>
          <w:rFonts w:ascii="Times New Roman" w:hAnsi="Times New Roman" w:cs="Times New Roman"/>
          <w:lang w:eastAsia="ar-SA"/>
        </w:rPr>
        <w:t>D</w:t>
      </w:r>
      <w:r>
        <w:rPr>
          <w:rFonts w:ascii="Times New Roman" w:hAnsi="Times New Roman" w:cs="Times New Roman"/>
          <w:lang w:eastAsia="ar-SA"/>
        </w:rPr>
        <w:t xml:space="preserve">enis </w:t>
      </w:r>
      <w:r w:rsidRPr="00F24F42">
        <w:rPr>
          <w:rFonts w:ascii="Times New Roman" w:hAnsi="Times New Roman" w:cs="Times New Roman"/>
          <w:smallCaps/>
          <w:lang w:eastAsia="ar-SA"/>
        </w:rPr>
        <w:t>Bruna</w:t>
      </w:r>
      <w:r w:rsidRPr="00D673D1">
        <w:rPr>
          <w:rFonts w:ascii="Times New Roman" w:hAnsi="Times New Roman" w:cs="Times New Roman"/>
          <w:lang w:eastAsia="ar-SA"/>
        </w:rPr>
        <w:t xml:space="preserve"> et Ch</w:t>
      </w:r>
      <w:r>
        <w:rPr>
          <w:rFonts w:ascii="Times New Roman" w:hAnsi="Times New Roman" w:cs="Times New Roman"/>
          <w:lang w:eastAsia="ar-SA"/>
        </w:rPr>
        <w:t xml:space="preserve">loé </w:t>
      </w:r>
      <w:r w:rsidRPr="00F24F42">
        <w:rPr>
          <w:rFonts w:ascii="Times New Roman" w:hAnsi="Times New Roman" w:cs="Times New Roman"/>
          <w:smallCaps/>
          <w:lang w:eastAsia="ar-SA"/>
        </w:rPr>
        <w:t>Demey</w:t>
      </w:r>
      <w:r>
        <w:rPr>
          <w:rFonts w:ascii="Times New Roman" w:hAnsi="Times New Roman" w:cs="Times New Roman"/>
          <w:lang w:eastAsia="ar-SA"/>
        </w:rPr>
        <w:t xml:space="preserve"> (dir.),</w:t>
      </w:r>
      <w:r w:rsidRPr="00D673D1">
        <w:rPr>
          <w:rFonts w:ascii="Times New Roman" w:hAnsi="Times New Roman" w:cs="Times New Roman"/>
          <w:lang w:eastAsia="ar-SA"/>
        </w:rPr>
        <w:t xml:space="preserve"> </w:t>
      </w:r>
      <w:r w:rsidRPr="00D673D1">
        <w:rPr>
          <w:rFonts w:ascii="Times New Roman" w:hAnsi="Times New Roman" w:cs="Times New Roman"/>
          <w:i/>
          <w:lang w:eastAsia="ar-SA"/>
        </w:rPr>
        <w:t>Histoire des modes et du vêtement</w:t>
      </w:r>
      <w:r w:rsidRPr="00D673D1">
        <w:rPr>
          <w:rFonts w:ascii="Times New Roman" w:hAnsi="Times New Roman" w:cs="Times New Roman"/>
          <w:lang w:eastAsia="ar-SA"/>
        </w:rPr>
        <w:t>, Paris, Textuel, 2018, p. 74-115.</w:t>
      </w:r>
    </w:p>
    <w:p w14:paraId="291D8A6E" w14:textId="3D133AF8" w:rsidR="00FB702A" w:rsidRPr="00102ADD" w:rsidRDefault="00102ADD" w:rsidP="00100478">
      <w:pPr>
        <w:spacing w:before="240" w:after="240"/>
        <w:ind w:left="708"/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lastRenderedPageBreak/>
        <w:t>2017</w:t>
      </w:r>
    </w:p>
    <w:p w14:paraId="1EEDB680" w14:textId="4753E795" w:rsidR="00D673D1" w:rsidRPr="00D673D1" w:rsidRDefault="00D673D1" w:rsidP="00D673D1">
      <w:pPr>
        <w:spacing w:before="120" w:after="120"/>
        <w:jc w:val="both"/>
        <w:rPr>
          <w:rFonts w:ascii="Times New Roman" w:hAnsi="Times New Roman" w:cs="Times New Roman"/>
          <w:lang w:eastAsia="ar-SA"/>
        </w:rPr>
      </w:pPr>
      <w:r w:rsidRPr="00D673D1">
        <w:rPr>
          <w:rFonts w:ascii="Times New Roman" w:hAnsi="Times New Roman" w:cs="Times New Roman"/>
          <w:lang w:eastAsia="ar-SA"/>
        </w:rPr>
        <w:t>« Le</w:t>
      </w:r>
      <w:r w:rsidR="00123C5A">
        <w:rPr>
          <w:rFonts w:ascii="Times New Roman" w:hAnsi="Times New Roman" w:cs="Times New Roman"/>
          <w:lang w:eastAsia="ar-SA"/>
        </w:rPr>
        <w:t xml:space="preserve"> </w:t>
      </w:r>
      <w:r w:rsidRPr="00D673D1">
        <w:rPr>
          <w:rFonts w:ascii="Times New Roman" w:hAnsi="Times New Roman" w:cs="Times New Roman"/>
          <w:lang w:eastAsia="ar-SA"/>
        </w:rPr>
        <w:t>gaufrage</w:t>
      </w:r>
      <w:r w:rsidR="00123C5A">
        <w:rPr>
          <w:rFonts w:ascii="Times New Roman" w:hAnsi="Times New Roman" w:cs="Times New Roman"/>
          <w:lang w:eastAsia="ar-SA"/>
        </w:rPr>
        <w:t xml:space="preserve"> des étoffes</w:t>
      </w:r>
      <w:r w:rsidRPr="00D673D1">
        <w:rPr>
          <w:rFonts w:ascii="Times New Roman" w:hAnsi="Times New Roman" w:cs="Times New Roman"/>
          <w:lang w:eastAsia="ar-SA"/>
        </w:rPr>
        <w:t xml:space="preserve"> : un champ d'expérimentation textile à Paris au </w:t>
      </w:r>
      <w:r w:rsidR="00123C5A">
        <w:rPr>
          <w:rFonts w:ascii="Times New Roman" w:hAnsi="Times New Roman" w:cs="Times New Roman"/>
          <w:smallCaps/>
          <w:lang w:eastAsia="ar-SA"/>
        </w:rPr>
        <w:t>xvi</w:t>
      </w:r>
      <w:r w:rsidRPr="00D673D1">
        <w:rPr>
          <w:rFonts w:ascii="Times New Roman" w:hAnsi="Times New Roman" w:cs="Times New Roman"/>
          <w:vertAlign w:val="superscript"/>
          <w:lang w:eastAsia="ar-SA"/>
        </w:rPr>
        <w:t>e</w:t>
      </w:r>
      <w:r w:rsidRPr="00D673D1">
        <w:rPr>
          <w:rFonts w:ascii="Times New Roman" w:hAnsi="Times New Roman" w:cs="Times New Roman"/>
          <w:lang w:eastAsia="ar-SA"/>
        </w:rPr>
        <w:t xml:space="preserve"> siècle », </w:t>
      </w:r>
      <w:r w:rsidRPr="00D673D1">
        <w:rPr>
          <w:rFonts w:ascii="Times New Roman" w:hAnsi="Times New Roman" w:cs="Times New Roman"/>
          <w:i/>
          <w:lang w:eastAsia="ar-SA"/>
        </w:rPr>
        <w:t>Documents d'histoire parisienne</w:t>
      </w:r>
      <w:r w:rsidRPr="00D673D1">
        <w:rPr>
          <w:rFonts w:ascii="Times New Roman" w:hAnsi="Times New Roman" w:cs="Times New Roman"/>
          <w:lang w:eastAsia="ar-SA"/>
        </w:rPr>
        <w:t>, 19, 2017, p. 57-67.</w:t>
      </w:r>
    </w:p>
    <w:p w14:paraId="207F163C" w14:textId="60D7F013" w:rsidR="00D673D1" w:rsidRPr="00D673D1" w:rsidRDefault="00D673D1" w:rsidP="00D673D1">
      <w:pPr>
        <w:spacing w:before="120" w:after="120"/>
        <w:jc w:val="both"/>
        <w:rPr>
          <w:rFonts w:ascii="Times New Roman" w:hAnsi="Times New Roman" w:cs="Times New Roman"/>
          <w:lang w:eastAsia="ar-SA"/>
        </w:rPr>
      </w:pPr>
      <w:r w:rsidRPr="00D673D1">
        <w:rPr>
          <w:rFonts w:ascii="Times New Roman" w:hAnsi="Times New Roman" w:cs="Times New Roman"/>
          <w:lang w:eastAsia="ar-SA"/>
        </w:rPr>
        <w:t>avec Guy-Michel</w:t>
      </w:r>
      <w:r w:rsidRPr="00A75EAB">
        <w:rPr>
          <w:rFonts w:ascii="Times New Roman" w:hAnsi="Times New Roman" w:cs="Times New Roman"/>
          <w:lang w:eastAsia="ar-SA"/>
        </w:rPr>
        <w:t xml:space="preserve"> </w:t>
      </w:r>
      <w:r w:rsidRPr="00F24F42">
        <w:rPr>
          <w:rFonts w:ascii="Times New Roman" w:hAnsi="Times New Roman" w:cs="Times New Roman"/>
          <w:smallCaps/>
          <w:lang w:eastAsia="ar-SA"/>
        </w:rPr>
        <w:t>Leproux</w:t>
      </w:r>
      <w:r w:rsidRPr="00D673D1">
        <w:rPr>
          <w:rFonts w:ascii="Times New Roman" w:hAnsi="Times New Roman" w:cs="Times New Roman"/>
          <w:lang w:eastAsia="ar-SA"/>
        </w:rPr>
        <w:t>, « La parure de la mariée : le métier d'atourneresse</w:t>
      </w:r>
      <w:r w:rsidRPr="00D673D1">
        <w:rPr>
          <w:rFonts w:ascii="Times New Roman" w:hAnsi="Times New Roman" w:cs="Times New Roman"/>
          <w:i/>
          <w:lang w:eastAsia="ar-SA"/>
        </w:rPr>
        <w:t xml:space="preserve"> </w:t>
      </w:r>
      <w:r w:rsidRPr="00D673D1">
        <w:rPr>
          <w:rFonts w:ascii="Times New Roman" w:hAnsi="Times New Roman" w:cs="Times New Roman"/>
          <w:lang w:eastAsia="ar-SA"/>
        </w:rPr>
        <w:t xml:space="preserve">d'épousée à Paris sous les derniers Valois », </w:t>
      </w:r>
      <w:r w:rsidRPr="00D673D1">
        <w:rPr>
          <w:rFonts w:ascii="Times New Roman" w:hAnsi="Times New Roman" w:cs="Times New Roman"/>
          <w:i/>
          <w:lang w:eastAsia="ar-SA"/>
        </w:rPr>
        <w:t>Documents d'histoire parisienne</w:t>
      </w:r>
      <w:r w:rsidRPr="00D673D1">
        <w:rPr>
          <w:rFonts w:ascii="Times New Roman" w:hAnsi="Times New Roman" w:cs="Times New Roman"/>
          <w:lang w:eastAsia="ar-SA"/>
        </w:rPr>
        <w:t>, 19, 2017, p. 13-32.</w:t>
      </w:r>
    </w:p>
    <w:p w14:paraId="4684B095" w14:textId="659D38EA" w:rsidR="00D673D1" w:rsidRPr="00D673D1" w:rsidRDefault="00D673D1" w:rsidP="00D673D1">
      <w:pPr>
        <w:spacing w:before="120" w:after="120"/>
        <w:jc w:val="both"/>
        <w:rPr>
          <w:rFonts w:ascii="Times New Roman" w:hAnsi="Times New Roman" w:cs="Times New Roman"/>
          <w:lang w:eastAsia="ar-SA"/>
        </w:rPr>
      </w:pPr>
      <w:r w:rsidRPr="00D673D1">
        <w:rPr>
          <w:rFonts w:ascii="Times New Roman" w:hAnsi="Times New Roman" w:cs="Times New Roman"/>
          <w:lang w:eastAsia="ar-SA"/>
        </w:rPr>
        <w:t>«</w:t>
      </w:r>
      <w:r w:rsidR="00C33109">
        <w:rPr>
          <w:rFonts w:ascii="Times New Roman" w:hAnsi="Times New Roman" w:cs="Times New Roman"/>
          <w:lang w:eastAsia="ar-SA"/>
        </w:rPr>
        <w:t> </w:t>
      </w:r>
      <w:r w:rsidRPr="00D673D1">
        <w:rPr>
          <w:rFonts w:ascii="Times New Roman" w:hAnsi="Times New Roman" w:cs="Times New Roman"/>
          <w:lang w:eastAsia="ar-SA"/>
        </w:rPr>
        <w:t xml:space="preserve">Les brodeurs de cour et la corporation parisienne au </w:t>
      </w:r>
      <w:r w:rsidR="007562AB">
        <w:rPr>
          <w:rFonts w:ascii="Times New Roman" w:hAnsi="Times New Roman" w:cs="Times New Roman"/>
          <w:smallCaps/>
          <w:lang w:eastAsia="ar-SA"/>
        </w:rPr>
        <w:t>xvi</w:t>
      </w:r>
      <w:r w:rsidRPr="00D673D1">
        <w:rPr>
          <w:rFonts w:ascii="Times New Roman" w:hAnsi="Times New Roman" w:cs="Times New Roman"/>
          <w:vertAlign w:val="superscript"/>
          <w:lang w:eastAsia="ar-SA"/>
        </w:rPr>
        <w:t xml:space="preserve">e </w:t>
      </w:r>
      <w:r w:rsidRPr="00D673D1">
        <w:rPr>
          <w:rFonts w:ascii="Times New Roman" w:hAnsi="Times New Roman" w:cs="Times New Roman"/>
          <w:lang w:eastAsia="ar-SA"/>
        </w:rPr>
        <w:t>siècle », dans</w:t>
      </w:r>
      <w:r w:rsidR="00101B13" w:rsidRPr="00D673D1">
        <w:rPr>
          <w:rFonts w:ascii="Times New Roman" w:hAnsi="Times New Roman" w:cs="Times New Roman"/>
          <w:lang w:eastAsia="ar-SA"/>
        </w:rPr>
        <w:t xml:space="preserve"> </w:t>
      </w:r>
      <w:r w:rsidR="00F24F42" w:rsidRPr="00D673D1">
        <w:rPr>
          <w:rFonts w:ascii="Times New Roman" w:hAnsi="Times New Roman" w:cs="Times New Roman"/>
          <w:lang w:eastAsia="ar-SA"/>
        </w:rPr>
        <w:t>D</w:t>
      </w:r>
      <w:r w:rsidR="00F24F42">
        <w:rPr>
          <w:rFonts w:ascii="Times New Roman" w:hAnsi="Times New Roman" w:cs="Times New Roman"/>
          <w:lang w:eastAsia="ar-SA"/>
        </w:rPr>
        <w:t>agmar</w:t>
      </w:r>
      <w:r w:rsidR="00A20201">
        <w:rPr>
          <w:rFonts w:ascii="Times New Roman" w:hAnsi="Times New Roman" w:cs="Times New Roman"/>
          <w:lang w:eastAsia="ar-SA"/>
        </w:rPr>
        <w:t xml:space="preserve"> </w:t>
      </w:r>
      <w:r w:rsidR="00A20201" w:rsidRPr="00F24F42">
        <w:rPr>
          <w:rFonts w:ascii="Times New Roman" w:hAnsi="Times New Roman" w:cs="Times New Roman"/>
          <w:smallCaps/>
          <w:lang w:eastAsia="ar-SA"/>
        </w:rPr>
        <w:t>Eichberger</w:t>
      </w:r>
      <w:r w:rsidR="00101B13" w:rsidRPr="00D673D1">
        <w:rPr>
          <w:rFonts w:ascii="Times New Roman" w:hAnsi="Times New Roman" w:cs="Times New Roman"/>
          <w:lang w:eastAsia="ar-SA"/>
        </w:rPr>
        <w:t xml:space="preserve"> et </w:t>
      </w:r>
      <w:r w:rsidR="00F24F42" w:rsidRPr="00D673D1">
        <w:rPr>
          <w:rFonts w:ascii="Times New Roman" w:hAnsi="Times New Roman" w:cs="Times New Roman"/>
          <w:lang w:eastAsia="ar-SA"/>
        </w:rPr>
        <w:t>Ph</w:t>
      </w:r>
      <w:r w:rsidR="00F24F42">
        <w:rPr>
          <w:rFonts w:ascii="Times New Roman" w:hAnsi="Times New Roman" w:cs="Times New Roman"/>
          <w:lang w:eastAsia="ar-SA"/>
        </w:rPr>
        <w:t>ilippe</w:t>
      </w:r>
      <w:r w:rsidR="00A20201">
        <w:rPr>
          <w:rFonts w:ascii="Times New Roman" w:hAnsi="Times New Roman" w:cs="Times New Roman"/>
          <w:lang w:eastAsia="ar-SA"/>
        </w:rPr>
        <w:t xml:space="preserve"> </w:t>
      </w:r>
      <w:r w:rsidR="00A20201" w:rsidRPr="00F24F42">
        <w:rPr>
          <w:rFonts w:ascii="Times New Roman" w:hAnsi="Times New Roman" w:cs="Times New Roman"/>
          <w:smallCaps/>
          <w:lang w:eastAsia="ar-SA"/>
        </w:rPr>
        <w:t>Lorentz</w:t>
      </w:r>
      <w:r w:rsidR="00101B13">
        <w:rPr>
          <w:rFonts w:ascii="Times New Roman" w:hAnsi="Times New Roman" w:cs="Times New Roman"/>
          <w:lang w:eastAsia="ar-SA"/>
        </w:rPr>
        <w:t xml:space="preserve"> (dir.),</w:t>
      </w:r>
      <w:r w:rsidRPr="00D673D1">
        <w:rPr>
          <w:rFonts w:ascii="Times New Roman" w:hAnsi="Times New Roman" w:cs="Times New Roman"/>
          <w:lang w:eastAsia="ar-SA"/>
        </w:rPr>
        <w:t xml:space="preserve"> </w:t>
      </w:r>
      <w:r w:rsidRPr="00D673D1">
        <w:rPr>
          <w:rFonts w:ascii="Times New Roman" w:hAnsi="Times New Roman" w:cs="Times New Roman"/>
          <w:i/>
          <w:lang w:eastAsia="ar-SA"/>
        </w:rPr>
        <w:t xml:space="preserve">The Artist between Court and City (1300-1600) / L'artiste entre la </w:t>
      </w:r>
      <w:r w:rsidR="007562AB">
        <w:rPr>
          <w:rFonts w:ascii="Times New Roman" w:hAnsi="Times New Roman" w:cs="Times New Roman"/>
          <w:i/>
          <w:lang w:eastAsia="ar-SA"/>
        </w:rPr>
        <w:t>c</w:t>
      </w:r>
      <w:r w:rsidRPr="00D673D1">
        <w:rPr>
          <w:rFonts w:ascii="Times New Roman" w:hAnsi="Times New Roman" w:cs="Times New Roman"/>
          <w:i/>
          <w:lang w:eastAsia="ar-SA"/>
        </w:rPr>
        <w:t xml:space="preserve">our et la </w:t>
      </w:r>
      <w:r w:rsidR="007562AB">
        <w:rPr>
          <w:rFonts w:ascii="Times New Roman" w:hAnsi="Times New Roman" w:cs="Times New Roman"/>
          <w:i/>
          <w:lang w:eastAsia="ar-SA"/>
        </w:rPr>
        <w:t>v</w:t>
      </w:r>
      <w:r w:rsidRPr="00D673D1">
        <w:rPr>
          <w:rFonts w:ascii="Times New Roman" w:hAnsi="Times New Roman" w:cs="Times New Roman"/>
          <w:i/>
          <w:lang w:eastAsia="ar-SA"/>
        </w:rPr>
        <w:t>ille / Der Künstler zwischen Hof und Stadt</w:t>
      </w:r>
      <w:r w:rsidRPr="00D673D1">
        <w:rPr>
          <w:rFonts w:ascii="Times New Roman" w:hAnsi="Times New Roman" w:cs="Times New Roman"/>
          <w:lang w:eastAsia="ar-SA"/>
        </w:rPr>
        <w:t>, actes du colloque, Paris, INHA, 19-21 juin 2014, Petersberg, Michael Imhof Verlag, 2017, p. 246-254.</w:t>
      </w:r>
    </w:p>
    <w:p w14:paraId="6B772FD6" w14:textId="5560344F" w:rsidR="00D673D1" w:rsidRDefault="00D673D1" w:rsidP="00D673D1">
      <w:pPr>
        <w:spacing w:before="120" w:after="120"/>
        <w:jc w:val="both"/>
        <w:rPr>
          <w:rFonts w:ascii="Times New Roman" w:hAnsi="Times New Roman" w:cs="Times New Roman"/>
          <w:lang w:eastAsia="ar-SA"/>
        </w:rPr>
      </w:pPr>
      <w:r w:rsidRPr="00D673D1">
        <w:rPr>
          <w:rFonts w:ascii="Times New Roman" w:hAnsi="Times New Roman" w:cs="Times New Roman"/>
          <w:lang w:eastAsia="ar-SA"/>
        </w:rPr>
        <w:t xml:space="preserve">« La tapisserie à l’aiguille au </w:t>
      </w:r>
      <w:r w:rsidR="003726C5">
        <w:rPr>
          <w:rFonts w:ascii="Times New Roman" w:hAnsi="Times New Roman" w:cs="Times New Roman"/>
          <w:smallCaps/>
          <w:lang w:eastAsia="ar-SA"/>
        </w:rPr>
        <w:t>xvi</w:t>
      </w:r>
      <w:r w:rsidRPr="00D673D1">
        <w:rPr>
          <w:rFonts w:ascii="Times New Roman" w:hAnsi="Times New Roman" w:cs="Times New Roman"/>
          <w:vertAlign w:val="superscript"/>
          <w:lang w:eastAsia="ar-SA"/>
        </w:rPr>
        <w:t>e</w:t>
      </w:r>
      <w:r w:rsidRPr="00D673D1">
        <w:rPr>
          <w:rFonts w:ascii="Times New Roman" w:hAnsi="Times New Roman" w:cs="Times New Roman"/>
          <w:lang w:eastAsia="ar-SA"/>
        </w:rPr>
        <w:t xml:space="preserve"> siècle : pratique domestique ou œuvre de professionnels ? », dans</w:t>
      </w:r>
      <w:r w:rsidR="00B1733C">
        <w:rPr>
          <w:rFonts w:ascii="Times New Roman" w:hAnsi="Times New Roman" w:cs="Times New Roman"/>
          <w:lang w:eastAsia="ar-SA"/>
        </w:rPr>
        <w:t xml:space="preserve"> </w:t>
      </w:r>
      <w:r w:rsidR="00F24F42" w:rsidRPr="00D673D1">
        <w:rPr>
          <w:rFonts w:ascii="Times New Roman" w:hAnsi="Times New Roman" w:cs="Times New Roman"/>
          <w:lang w:eastAsia="ar-SA"/>
        </w:rPr>
        <w:t>P</w:t>
      </w:r>
      <w:r w:rsidR="00F24F42">
        <w:rPr>
          <w:rFonts w:ascii="Times New Roman" w:hAnsi="Times New Roman" w:cs="Times New Roman"/>
          <w:lang w:eastAsia="ar-SA"/>
        </w:rPr>
        <w:t>ascal</w:t>
      </w:r>
      <w:r w:rsidR="00F24F42" w:rsidRPr="00D673D1">
        <w:rPr>
          <w:rFonts w:ascii="Times New Roman" w:hAnsi="Times New Roman" w:cs="Times New Roman"/>
          <w:lang w:eastAsia="ar-SA"/>
        </w:rPr>
        <w:t>-Fr</w:t>
      </w:r>
      <w:r w:rsidR="00F24F42">
        <w:rPr>
          <w:rFonts w:ascii="Times New Roman" w:hAnsi="Times New Roman" w:cs="Times New Roman"/>
          <w:lang w:eastAsia="ar-SA"/>
        </w:rPr>
        <w:t>ançois</w:t>
      </w:r>
      <w:r w:rsidR="00A64613">
        <w:rPr>
          <w:rFonts w:ascii="Times New Roman" w:hAnsi="Times New Roman" w:cs="Times New Roman"/>
          <w:lang w:eastAsia="ar-SA"/>
        </w:rPr>
        <w:t xml:space="preserve"> </w:t>
      </w:r>
      <w:r w:rsidR="00A64613" w:rsidRPr="00F24F42">
        <w:rPr>
          <w:rFonts w:ascii="Times New Roman" w:hAnsi="Times New Roman" w:cs="Times New Roman"/>
          <w:smallCaps/>
          <w:lang w:eastAsia="ar-SA"/>
        </w:rPr>
        <w:t>Bertrand</w:t>
      </w:r>
      <w:r w:rsidR="00B1733C" w:rsidRPr="00D673D1">
        <w:rPr>
          <w:rFonts w:ascii="Times New Roman" w:hAnsi="Times New Roman" w:cs="Times New Roman"/>
          <w:lang w:eastAsia="ar-SA"/>
        </w:rPr>
        <w:t xml:space="preserve"> et </w:t>
      </w:r>
      <w:r w:rsidR="00F24F42" w:rsidRPr="00D673D1">
        <w:rPr>
          <w:rFonts w:ascii="Times New Roman" w:hAnsi="Times New Roman" w:cs="Times New Roman"/>
          <w:lang w:eastAsia="ar-SA"/>
        </w:rPr>
        <w:t>A</w:t>
      </w:r>
      <w:r w:rsidR="00F24F42">
        <w:rPr>
          <w:rFonts w:ascii="Times New Roman" w:hAnsi="Times New Roman" w:cs="Times New Roman"/>
          <w:lang w:eastAsia="ar-SA"/>
        </w:rPr>
        <w:t>udrey</w:t>
      </w:r>
      <w:r w:rsidR="00A64613">
        <w:rPr>
          <w:rFonts w:ascii="Times New Roman" w:hAnsi="Times New Roman" w:cs="Times New Roman"/>
          <w:lang w:eastAsia="ar-SA"/>
        </w:rPr>
        <w:t xml:space="preserve"> </w:t>
      </w:r>
      <w:r w:rsidR="00A64613" w:rsidRPr="00F24F42">
        <w:rPr>
          <w:rFonts w:ascii="Times New Roman" w:hAnsi="Times New Roman" w:cs="Times New Roman"/>
          <w:smallCaps/>
          <w:lang w:eastAsia="ar-SA"/>
        </w:rPr>
        <w:t>Nassieu Maupas</w:t>
      </w:r>
      <w:r w:rsidR="00B1733C">
        <w:rPr>
          <w:rFonts w:ascii="Times New Roman" w:hAnsi="Times New Roman" w:cs="Times New Roman"/>
          <w:lang w:eastAsia="ar-SA"/>
        </w:rPr>
        <w:t xml:space="preserve"> (dir.),</w:t>
      </w:r>
      <w:r w:rsidRPr="00D673D1">
        <w:rPr>
          <w:rFonts w:ascii="Times New Roman" w:hAnsi="Times New Roman" w:cs="Times New Roman"/>
          <w:lang w:eastAsia="ar-SA"/>
        </w:rPr>
        <w:t xml:space="preserve"> </w:t>
      </w:r>
      <w:r w:rsidRPr="00D673D1">
        <w:rPr>
          <w:rFonts w:ascii="Times New Roman" w:hAnsi="Times New Roman" w:cs="Times New Roman"/>
          <w:i/>
          <w:lang w:eastAsia="ar-SA"/>
        </w:rPr>
        <w:t>Arachné. Un regard critique sur l'histoire de la tapisserie,</w:t>
      </w:r>
      <w:r w:rsidRPr="00D673D1">
        <w:rPr>
          <w:rFonts w:ascii="Times New Roman" w:hAnsi="Times New Roman" w:cs="Times New Roman"/>
          <w:lang w:eastAsia="ar-SA"/>
        </w:rPr>
        <w:t xml:space="preserve"> actes du colloque, Paris, INHA, 12-13 décembre 2014, Rennes, </w:t>
      </w:r>
      <w:r w:rsidR="0040424B">
        <w:rPr>
          <w:rFonts w:ascii="Times New Roman" w:hAnsi="Times New Roman" w:cs="Times New Roman"/>
          <w:lang w:eastAsia="ar-SA"/>
        </w:rPr>
        <w:t>PUR</w:t>
      </w:r>
      <w:r w:rsidRPr="00D673D1">
        <w:rPr>
          <w:rFonts w:ascii="Times New Roman" w:hAnsi="Times New Roman" w:cs="Times New Roman"/>
          <w:lang w:eastAsia="ar-SA"/>
        </w:rPr>
        <w:t>, 2017, p. 139-146.</w:t>
      </w:r>
    </w:p>
    <w:p w14:paraId="3AED3B8A" w14:textId="04030B1D" w:rsidR="006B5B72" w:rsidRPr="006B5B72" w:rsidRDefault="006B5B72" w:rsidP="00100478">
      <w:pPr>
        <w:spacing w:before="240" w:after="240"/>
        <w:ind w:left="708"/>
        <w:jc w:val="both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2014</w:t>
      </w:r>
    </w:p>
    <w:p w14:paraId="567315E2" w14:textId="38A2A693" w:rsidR="00D673D1" w:rsidRPr="00D673D1" w:rsidRDefault="00D673D1" w:rsidP="00D673D1">
      <w:pPr>
        <w:spacing w:before="120" w:after="120"/>
        <w:jc w:val="both"/>
        <w:rPr>
          <w:rFonts w:ascii="Times New Roman" w:hAnsi="Times New Roman" w:cs="Times New Roman"/>
          <w:lang w:eastAsia="ar-SA"/>
        </w:rPr>
      </w:pPr>
      <w:r w:rsidRPr="00D673D1">
        <w:rPr>
          <w:rFonts w:ascii="Times New Roman" w:hAnsi="Times New Roman" w:cs="Times New Roman"/>
          <w:lang w:eastAsia="ar-SA"/>
        </w:rPr>
        <w:t xml:space="preserve">« Pierre Vallet, brodeur du duc de Nevers, et l’art de Fontainebleau », </w:t>
      </w:r>
      <w:r w:rsidRPr="00D673D1">
        <w:rPr>
          <w:rFonts w:ascii="Times New Roman" w:hAnsi="Times New Roman" w:cs="Times New Roman"/>
          <w:i/>
          <w:lang w:eastAsia="ar-SA"/>
        </w:rPr>
        <w:t>Documents d’histoire parisienne,</w:t>
      </w:r>
      <w:r w:rsidRPr="00D673D1">
        <w:rPr>
          <w:rFonts w:ascii="Times New Roman" w:hAnsi="Times New Roman" w:cs="Times New Roman"/>
          <w:lang w:eastAsia="ar-SA"/>
        </w:rPr>
        <w:t>16, 2014, p. 5-11.</w:t>
      </w:r>
    </w:p>
    <w:p w14:paraId="181B63BC" w14:textId="020F14E5" w:rsidR="00D673D1" w:rsidRDefault="00D673D1" w:rsidP="00D673D1">
      <w:pPr>
        <w:spacing w:before="120" w:after="120"/>
        <w:jc w:val="both"/>
        <w:rPr>
          <w:rFonts w:ascii="Times New Roman" w:hAnsi="Times New Roman" w:cs="Times New Roman"/>
          <w:lang w:eastAsia="ar-SA"/>
        </w:rPr>
      </w:pPr>
      <w:r w:rsidRPr="00D673D1">
        <w:rPr>
          <w:rFonts w:ascii="Times New Roman" w:hAnsi="Times New Roman" w:cs="Times New Roman"/>
          <w:lang w:eastAsia="ar-SA"/>
        </w:rPr>
        <w:t>« La </w:t>
      </w:r>
      <w:r w:rsidR="00820BC3">
        <w:rPr>
          <w:rFonts w:ascii="Times New Roman" w:hAnsi="Times New Roman" w:cs="Times New Roman"/>
          <w:lang w:eastAsia="ar-SA"/>
        </w:rPr>
        <w:t>“</w:t>
      </w:r>
      <w:r w:rsidRPr="00D673D1">
        <w:rPr>
          <w:rFonts w:ascii="Times New Roman" w:hAnsi="Times New Roman" w:cs="Times New Roman"/>
          <w:lang w:eastAsia="ar-SA"/>
        </w:rPr>
        <w:t>joyeuse entrée</w:t>
      </w:r>
      <w:r w:rsidR="00820BC3">
        <w:rPr>
          <w:rFonts w:ascii="Times New Roman" w:hAnsi="Times New Roman" w:cs="Times New Roman"/>
          <w:lang w:eastAsia="ar-SA"/>
        </w:rPr>
        <w:t>”</w:t>
      </w:r>
      <w:r w:rsidRPr="00D673D1">
        <w:rPr>
          <w:rFonts w:ascii="Times New Roman" w:hAnsi="Times New Roman" w:cs="Times New Roman"/>
          <w:lang w:eastAsia="ar-SA"/>
        </w:rPr>
        <w:t xml:space="preserve"> de Catherine de Médicis à Paris en 1549 : la mise en scène du blanc dans un décor textile », dans</w:t>
      </w:r>
      <w:r w:rsidR="00BB30B8">
        <w:rPr>
          <w:rFonts w:ascii="Times New Roman" w:hAnsi="Times New Roman" w:cs="Times New Roman"/>
          <w:lang w:eastAsia="ar-SA"/>
        </w:rPr>
        <w:t xml:space="preserve"> </w:t>
      </w:r>
      <w:r w:rsidR="00F24F42" w:rsidRPr="00D673D1">
        <w:rPr>
          <w:rFonts w:ascii="Times New Roman" w:hAnsi="Times New Roman" w:cs="Times New Roman"/>
          <w:lang w:eastAsia="ar-SA"/>
        </w:rPr>
        <w:t>Cl</w:t>
      </w:r>
      <w:r w:rsidR="00F24F42">
        <w:rPr>
          <w:rFonts w:ascii="Times New Roman" w:hAnsi="Times New Roman" w:cs="Times New Roman"/>
          <w:lang w:eastAsia="ar-SA"/>
        </w:rPr>
        <w:t>aud</w:t>
      </w:r>
      <w:r w:rsidR="00A64613">
        <w:rPr>
          <w:rFonts w:ascii="Times New Roman" w:hAnsi="Times New Roman" w:cs="Times New Roman"/>
          <w:lang w:eastAsia="ar-SA"/>
        </w:rPr>
        <w:t xml:space="preserve">e </w:t>
      </w:r>
      <w:r w:rsidR="00A64613" w:rsidRPr="00F24F42">
        <w:rPr>
          <w:rFonts w:ascii="Times New Roman" w:hAnsi="Times New Roman" w:cs="Times New Roman"/>
          <w:smallCaps/>
          <w:lang w:eastAsia="ar-SA"/>
        </w:rPr>
        <w:t>Coupry</w:t>
      </w:r>
      <w:r w:rsidR="00BB30B8" w:rsidRPr="00D673D1">
        <w:rPr>
          <w:rFonts w:ascii="Times New Roman" w:hAnsi="Times New Roman" w:cs="Times New Roman"/>
          <w:lang w:eastAsia="ar-SA"/>
        </w:rPr>
        <w:t xml:space="preserve"> et </w:t>
      </w:r>
      <w:r w:rsidR="00F24F42" w:rsidRPr="00D673D1">
        <w:rPr>
          <w:rFonts w:ascii="Times New Roman" w:hAnsi="Times New Roman" w:cs="Times New Roman"/>
          <w:lang w:eastAsia="ar-SA"/>
        </w:rPr>
        <w:t>Fr</w:t>
      </w:r>
      <w:r w:rsidR="00F24F42">
        <w:rPr>
          <w:rFonts w:ascii="Times New Roman" w:hAnsi="Times New Roman" w:cs="Times New Roman"/>
          <w:lang w:eastAsia="ar-SA"/>
        </w:rPr>
        <w:t>ançoise</w:t>
      </w:r>
      <w:r w:rsidR="00A64613">
        <w:rPr>
          <w:rFonts w:ascii="Times New Roman" w:hAnsi="Times New Roman" w:cs="Times New Roman"/>
          <w:lang w:eastAsia="ar-SA"/>
        </w:rPr>
        <w:t xml:space="preserve"> </w:t>
      </w:r>
      <w:r w:rsidR="00A64613" w:rsidRPr="00F24F42">
        <w:rPr>
          <w:rFonts w:ascii="Times New Roman" w:hAnsi="Times New Roman" w:cs="Times New Roman"/>
          <w:smallCaps/>
          <w:lang w:eastAsia="ar-SA"/>
        </w:rPr>
        <w:t>Cousin</w:t>
      </w:r>
      <w:r w:rsidR="00BB30B8">
        <w:rPr>
          <w:rFonts w:ascii="Times New Roman" w:hAnsi="Times New Roman" w:cs="Times New Roman"/>
          <w:lang w:eastAsia="ar-SA"/>
        </w:rPr>
        <w:t xml:space="preserve"> (dir.),</w:t>
      </w:r>
      <w:r w:rsidRPr="00D673D1">
        <w:rPr>
          <w:rFonts w:ascii="Times New Roman" w:hAnsi="Times New Roman" w:cs="Times New Roman"/>
          <w:lang w:eastAsia="ar-SA"/>
        </w:rPr>
        <w:t xml:space="preserve"> </w:t>
      </w:r>
      <w:r w:rsidRPr="00D673D1">
        <w:rPr>
          <w:rFonts w:ascii="Times New Roman" w:hAnsi="Times New Roman" w:cs="Times New Roman"/>
          <w:i/>
          <w:lang w:eastAsia="ar-SA"/>
        </w:rPr>
        <w:t>Lumières sur le blanc</w:t>
      </w:r>
      <w:r w:rsidR="003E30D7">
        <w:rPr>
          <w:rFonts w:ascii="Times New Roman" w:hAnsi="Times New Roman" w:cs="Times New Roman"/>
          <w:i/>
          <w:lang w:eastAsia="ar-SA"/>
        </w:rPr>
        <w:t>. Une facette de l'aventure textile</w:t>
      </w:r>
      <w:r w:rsidRPr="00D673D1">
        <w:rPr>
          <w:rFonts w:ascii="Times New Roman" w:hAnsi="Times New Roman" w:cs="Times New Roman"/>
          <w:lang w:eastAsia="ar-SA"/>
        </w:rPr>
        <w:t>,</w:t>
      </w:r>
      <w:r w:rsidRPr="00D673D1">
        <w:rPr>
          <w:rFonts w:ascii="Times New Roman" w:hAnsi="Times New Roman" w:cs="Times New Roman"/>
          <w:i/>
          <w:lang w:eastAsia="ar-SA"/>
        </w:rPr>
        <w:t xml:space="preserve"> </w:t>
      </w:r>
      <w:r w:rsidRPr="00D673D1">
        <w:rPr>
          <w:rFonts w:ascii="Times New Roman" w:hAnsi="Times New Roman" w:cs="Times New Roman"/>
          <w:lang w:eastAsia="ar-SA"/>
        </w:rPr>
        <w:t>actes des journées d’étude de l’A</w:t>
      </w:r>
      <w:r w:rsidR="00F53475">
        <w:rPr>
          <w:rFonts w:ascii="Times New Roman" w:hAnsi="Times New Roman" w:cs="Times New Roman"/>
          <w:lang w:eastAsia="ar-SA"/>
        </w:rPr>
        <w:t>fet</w:t>
      </w:r>
      <w:r w:rsidRPr="00D673D1">
        <w:rPr>
          <w:rFonts w:ascii="Times New Roman" w:hAnsi="Times New Roman" w:cs="Times New Roman"/>
          <w:lang w:eastAsia="ar-SA"/>
        </w:rPr>
        <w:t>, Paris, musée du quai Branly, 22-23 novembre 2013, Saint-Maur-des-Fossés, S</w:t>
      </w:r>
      <w:r w:rsidR="003E30D7">
        <w:rPr>
          <w:rFonts w:ascii="Times New Roman" w:hAnsi="Times New Roman" w:cs="Times New Roman"/>
          <w:lang w:eastAsia="ar-SA"/>
        </w:rPr>
        <w:t>é</w:t>
      </w:r>
      <w:r w:rsidRPr="00D673D1">
        <w:rPr>
          <w:rFonts w:ascii="Times New Roman" w:hAnsi="Times New Roman" w:cs="Times New Roman"/>
          <w:lang w:eastAsia="ar-SA"/>
        </w:rPr>
        <w:t>pia, 2014, p. 1</w:t>
      </w:r>
      <w:r w:rsidR="003E30D7">
        <w:rPr>
          <w:rFonts w:ascii="Times New Roman" w:hAnsi="Times New Roman" w:cs="Times New Roman"/>
          <w:lang w:eastAsia="ar-SA"/>
        </w:rPr>
        <w:t>73</w:t>
      </w:r>
      <w:r w:rsidRPr="00D673D1">
        <w:rPr>
          <w:rFonts w:ascii="Times New Roman" w:hAnsi="Times New Roman" w:cs="Times New Roman"/>
          <w:lang w:eastAsia="ar-SA"/>
        </w:rPr>
        <w:t>-1</w:t>
      </w:r>
      <w:r w:rsidR="00243135">
        <w:rPr>
          <w:rFonts w:ascii="Times New Roman" w:hAnsi="Times New Roman" w:cs="Times New Roman"/>
          <w:lang w:eastAsia="ar-SA"/>
        </w:rPr>
        <w:t>80</w:t>
      </w:r>
      <w:r w:rsidRPr="00D673D1">
        <w:rPr>
          <w:rFonts w:ascii="Times New Roman" w:hAnsi="Times New Roman" w:cs="Times New Roman"/>
          <w:lang w:eastAsia="ar-SA"/>
        </w:rPr>
        <w:t>.</w:t>
      </w:r>
    </w:p>
    <w:p w14:paraId="75748EAE" w14:textId="451A4221" w:rsidR="00385AB4" w:rsidRPr="00385AB4" w:rsidRDefault="00385AB4" w:rsidP="00100478">
      <w:pPr>
        <w:spacing w:before="240" w:after="240"/>
        <w:ind w:left="708"/>
        <w:jc w:val="both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2013</w:t>
      </w:r>
    </w:p>
    <w:p w14:paraId="6DCDD499" w14:textId="437E71EE" w:rsidR="00D673D1" w:rsidRDefault="00D673D1" w:rsidP="00D673D1">
      <w:pPr>
        <w:spacing w:before="120" w:after="120"/>
        <w:jc w:val="both"/>
        <w:rPr>
          <w:rFonts w:ascii="Times New Roman" w:hAnsi="Times New Roman" w:cs="Times New Roman"/>
          <w:lang w:eastAsia="ar-SA"/>
        </w:rPr>
      </w:pPr>
      <w:r w:rsidRPr="00D673D1">
        <w:rPr>
          <w:rFonts w:ascii="Times New Roman" w:hAnsi="Times New Roman" w:cs="Times New Roman"/>
          <w:lang w:eastAsia="ar-SA"/>
        </w:rPr>
        <w:t>« Broder pour le roi</w:t>
      </w:r>
      <w:r w:rsidR="00401AB7">
        <w:rPr>
          <w:rFonts w:ascii="Times New Roman" w:hAnsi="Times New Roman" w:cs="Times New Roman"/>
          <w:lang w:eastAsia="ar-SA"/>
        </w:rPr>
        <w:t xml:space="preserve"> au </w:t>
      </w:r>
      <w:r w:rsidR="00401AB7">
        <w:rPr>
          <w:rFonts w:ascii="Times New Roman" w:hAnsi="Times New Roman" w:cs="Times New Roman"/>
          <w:smallCaps/>
          <w:lang w:eastAsia="ar-SA"/>
        </w:rPr>
        <w:t>xvi</w:t>
      </w:r>
      <w:r w:rsidR="00401AB7">
        <w:rPr>
          <w:rFonts w:ascii="Times New Roman" w:hAnsi="Times New Roman" w:cs="Times New Roman"/>
          <w:vertAlign w:val="superscript"/>
          <w:lang w:eastAsia="ar-SA"/>
        </w:rPr>
        <w:t>e</w:t>
      </w:r>
      <w:r w:rsidR="00401AB7">
        <w:rPr>
          <w:rFonts w:ascii="Times New Roman" w:hAnsi="Times New Roman" w:cs="Times New Roman"/>
          <w:lang w:eastAsia="ar-SA"/>
        </w:rPr>
        <w:t xml:space="preserve"> siècle</w:t>
      </w:r>
      <w:r w:rsidRPr="00D673D1">
        <w:rPr>
          <w:rFonts w:ascii="Times New Roman" w:hAnsi="Times New Roman" w:cs="Times New Roman"/>
          <w:lang w:eastAsia="ar-SA"/>
        </w:rPr>
        <w:t> : Robert Joseph, brodeur des rois François II et Charles IX », dans</w:t>
      </w:r>
      <w:r w:rsidR="00AE40E2" w:rsidRPr="00D673D1">
        <w:rPr>
          <w:rFonts w:ascii="Times New Roman" w:hAnsi="Times New Roman" w:cs="Times New Roman"/>
          <w:lang w:eastAsia="ar-SA"/>
        </w:rPr>
        <w:t xml:space="preserve"> </w:t>
      </w:r>
      <w:r w:rsidR="00F24F42" w:rsidRPr="00D673D1">
        <w:rPr>
          <w:rFonts w:ascii="Times New Roman" w:hAnsi="Times New Roman" w:cs="Times New Roman"/>
          <w:lang w:eastAsia="ar-SA"/>
        </w:rPr>
        <w:t>D</w:t>
      </w:r>
      <w:r w:rsidR="00F24F42">
        <w:rPr>
          <w:rFonts w:ascii="Times New Roman" w:hAnsi="Times New Roman" w:cs="Times New Roman"/>
          <w:lang w:eastAsia="ar-SA"/>
        </w:rPr>
        <w:t>anièle</w:t>
      </w:r>
      <w:r w:rsidR="00AE40E2" w:rsidRPr="00D673D1">
        <w:rPr>
          <w:rFonts w:ascii="Times New Roman" w:hAnsi="Times New Roman" w:cs="Times New Roman"/>
          <w:lang w:eastAsia="ar-SA"/>
        </w:rPr>
        <w:t xml:space="preserve"> </w:t>
      </w:r>
      <w:r w:rsidR="00484C7E" w:rsidRPr="00484C7E">
        <w:rPr>
          <w:rFonts w:ascii="Times New Roman" w:hAnsi="Times New Roman" w:cs="Times New Roman"/>
          <w:smallCaps/>
          <w:lang w:val="fr-CA" w:eastAsia="ar-SA"/>
        </w:rPr>
        <w:t>Véron-Denise</w:t>
      </w:r>
      <w:r w:rsidR="00484C7E">
        <w:rPr>
          <w:rFonts w:ascii="Times New Roman" w:hAnsi="Times New Roman" w:cs="Times New Roman"/>
          <w:lang w:eastAsia="ar-SA"/>
        </w:rPr>
        <w:t xml:space="preserve"> </w:t>
      </w:r>
      <w:r w:rsidR="00AE40E2" w:rsidRPr="00D673D1">
        <w:rPr>
          <w:rFonts w:ascii="Times New Roman" w:hAnsi="Times New Roman" w:cs="Times New Roman"/>
          <w:lang w:eastAsia="ar-SA"/>
        </w:rPr>
        <w:t xml:space="preserve">et </w:t>
      </w:r>
      <w:r w:rsidR="00F24F42" w:rsidRPr="00D673D1">
        <w:rPr>
          <w:rFonts w:ascii="Times New Roman" w:hAnsi="Times New Roman" w:cs="Times New Roman"/>
          <w:lang w:eastAsia="ar-SA"/>
        </w:rPr>
        <w:t>Fr</w:t>
      </w:r>
      <w:r w:rsidR="00F24F42">
        <w:rPr>
          <w:rFonts w:ascii="Times New Roman" w:hAnsi="Times New Roman" w:cs="Times New Roman"/>
          <w:lang w:eastAsia="ar-SA"/>
        </w:rPr>
        <w:t>ançoise</w:t>
      </w:r>
      <w:r w:rsidR="00484C7E">
        <w:rPr>
          <w:rFonts w:ascii="Times New Roman" w:hAnsi="Times New Roman" w:cs="Times New Roman"/>
          <w:lang w:eastAsia="ar-SA"/>
        </w:rPr>
        <w:t xml:space="preserve"> </w:t>
      </w:r>
      <w:r w:rsidR="00484C7E" w:rsidRPr="00F24F42">
        <w:rPr>
          <w:rFonts w:ascii="Times New Roman" w:hAnsi="Times New Roman" w:cs="Times New Roman"/>
          <w:smallCaps/>
          <w:lang w:eastAsia="ar-SA"/>
        </w:rPr>
        <w:t>Cousin</w:t>
      </w:r>
      <w:r w:rsidR="00AE40E2">
        <w:rPr>
          <w:rFonts w:ascii="Times New Roman" w:hAnsi="Times New Roman" w:cs="Times New Roman"/>
          <w:lang w:eastAsia="ar-SA"/>
        </w:rPr>
        <w:t xml:space="preserve"> (dir.),</w:t>
      </w:r>
      <w:r w:rsidRPr="00D673D1">
        <w:rPr>
          <w:rFonts w:ascii="Times New Roman" w:hAnsi="Times New Roman" w:cs="Times New Roman"/>
          <w:lang w:eastAsia="ar-SA"/>
        </w:rPr>
        <w:t xml:space="preserve"> </w:t>
      </w:r>
      <w:r w:rsidRPr="00D673D1">
        <w:rPr>
          <w:rFonts w:ascii="Times New Roman" w:hAnsi="Times New Roman" w:cs="Times New Roman"/>
          <w:i/>
          <w:lang w:eastAsia="ar-SA"/>
        </w:rPr>
        <w:t>Les acteurs de la broderie. Qui brode quoi et pour qui ?</w:t>
      </w:r>
      <w:r w:rsidRPr="00D673D1">
        <w:rPr>
          <w:rFonts w:ascii="Times New Roman" w:hAnsi="Times New Roman" w:cs="Times New Roman"/>
          <w:lang w:eastAsia="ar-SA"/>
        </w:rPr>
        <w:t>, actes des journées d’étude de l’A</w:t>
      </w:r>
      <w:r w:rsidR="0004395E">
        <w:rPr>
          <w:rFonts w:ascii="Times New Roman" w:hAnsi="Times New Roman" w:cs="Times New Roman"/>
          <w:lang w:eastAsia="ar-SA"/>
        </w:rPr>
        <w:t xml:space="preserve">ssociation </w:t>
      </w:r>
      <w:r w:rsidRPr="00D673D1">
        <w:rPr>
          <w:rFonts w:ascii="Times New Roman" w:hAnsi="Times New Roman" w:cs="Times New Roman"/>
          <w:lang w:eastAsia="ar-SA"/>
        </w:rPr>
        <w:t>f</w:t>
      </w:r>
      <w:r w:rsidR="0004395E">
        <w:rPr>
          <w:rFonts w:ascii="Times New Roman" w:hAnsi="Times New Roman" w:cs="Times New Roman"/>
          <w:lang w:eastAsia="ar-SA"/>
        </w:rPr>
        <w:t>rançaise pour l'étude du textile</w:t>
      </w:r>
      <w:r w:rsidRPr="00D673D1">
        <w:rPr>
          <w:rFonts w:ascii="Times New Roman" w:hAnsi="Times New Roman" w:cs="Times New Roman"/>
          <w:lang w:eastAsia="ar-SA"/>
        </w:rPr>
        <w:t>, Le Puy-en-Velay, 16-17 novembre 2012, Saint-Maur-des-Fossés, S</w:t>
      </w:r>
      <w:r w:rsidR="005337D3">
        <w:rPr>
          <w:rFonts w:ascii="Times New Roman" w:hAnsi="Times New Roman" w:cs="Times New Roman"/>
          <w:lang w:eastAsia="ar-SA"/>
        </w:rPr>
        <w:t>é</w:t>
      </w:r>
      <w:r w:rsidRPr="00D673D1">
        <w:rPr>
          <w:rFonts w:ascii="Times New Roman" w:hAnsi="Times New Roman" w:cs="Times New Roman"/>
          <w:lang w:eastAsia="ar-SA"/>
        </w:rPr>
        <w:t>pia, 2013, p. 55-65.</w:t>
      </w:r>
    </w:p>
    <w:p w14:paraId="62737288" w14:textId="40A555EC" w:rsidR="00D55A7D" w:rsidRPr="00D55A7D" w:rsidRDefault="00D55A7D" w:rsidP="00100478">
      <w:pPr>
        <w:spacing w:before="240" w:after="240"/>
        <w:ind w:left="708"/>
        <w:jc w:val="both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2011</w:t>
      </w:r>
    </w:p>
    <w:p w14:paraId="0C61DF5B" w14:textId="31C01A1F" w:rsidR="00D673D1" w:rsidRPr="00D673D1" w:rsidRDefault="00D673D1" w:rsidP="00D673D1">
      <w:pPr>
        <w:spacing w:before="120" w:after="120"/>
        <w:jc w:val="both"/>
        <w:rPr>
          <w:rFonts w:ascii="Times New Roman" w:hAnsi="Times New Roman" w:cs="Times New Roman"/>
          <w:lang w:eastAsia="ar-SA"/>
        </w:rPr>
      </w:pPr>
      <w:r w:rsidRPr="00D673D1">
        <w:rPr>
          <w:rFonts w:ascii="Times New Roman" w:hAnsi="Times New Roman" w:cs="Times New Roman"/>
          <w:lang w:eastAsia="ar-SA"/>
        </w:rPr>
        <w:t>« Les brodeurs parisiens et l</w:t>
      </w:r>
      <w:r w:rsidR="00401AB7">
        <w:rPr>
          <w:rFonts w:ascii="Times New Roman" w:hAnsi="Times New Roman" w:cs="Times New Roman"/>
          <w:lang w:eastAsia="ar-SA"/>
        </w:rPr>
        <w:t>a</w:t>
      </w:r>
      <w:r w:rsidRPr="00D673D1">
        <w:rPr>
          <w:rFonts w:ascii="Times New Roman" w:hAnsi="Times New Roman" w:cs="Times New Roman"/>
          <w:lang w:eastAsia="ar-SA"/>
        </w:rPr>
        <w:t xml:space="preserve"> commande de manteaux de l’ordre du Saint-Esprit sous le règne de Henri III », </w:t>
      </w:r>
      <w:r w:rsidRPr="00D673D1">
        <w:rPr>
          <w:rFonts w:ascii="Times New Roman" w:hAnsi="Times New Roman" w:cs="Times New Roman"/>
          <w:i/>
          <w:lang w:eastAsia="ar-SA"/>
        </w:rPr>
        <w:t>Documents d’histoire parisienne,</w:t>
      </w:r>
      <w:r w:rsidR="00CD710D">
        <w:rPr>
          <w:rFonts w:ascii="Times New Roman" w:hAnsi="Times New Roman" w:cs="Times New Roman"/>
          <w:i/>
          <w:lang w:eastAsia="ar-SA"/>
        </w:rPr>
        <w:t xml:space="preserve"> </w:t>
      </w:r>
      <w:r w:rsidRPr="00D673D1">
        <w:rPr>
          <w:rFonts w:ascii="Times New Roman" w:hAnsi="Times New Roman" w:cs="Times New Roman"/>
          <w:lang w:eastAsia="ar-SA"/>
        </w:rPr>
        <w:t>12, 2011, p.</w:t>
      </w:r>
      <w:r w:rsidR="008A1B1B">
        <w:rPr>
          <w:rFonts w:ascii="Times New Roman" w:hAnsi="Times New Roman" w:cs="Times New Roman"/>
          <w:lang w:eastAsia="ar-SA"/>
        </w:rPr>
        <w:t> </w:t>
      </w:r>
      <w:r w:rsidRPr="00D673D1">
        <w:rPr>
          <w:rFonts w:ascii="Times New Roman" w:hAnsi="Times New Roman" w:cs="Times New Roman"/>
          <w:lang w:eastAsia="ar-SA"/>
        </w:rPr>
        <w:t>41-51.</w:t>
      </w:r>
    </w:p>
    <w:p w14:paraId="0D83D55D" w14:textId="77777777" w:rsidR="00D673D1" w:rsidRPr="00100478" w:rsidRDefault="00D673D1" w:rsidP="00100478">
      <w:pPr>
        <w:spacing w:before="240" w:after="24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00478">
        <w:rPr>
          <w:rFonts w:ascii="Times New Roman" w:hAnsi="Times New Roman" w:cs="Times New Roman"/>
          <w:b/>
          <w:sz w:val="26"/>
          <w:szCs w:val="26"/>
          <w:lang w:val="en-US"/>
        </w:rPr>
        <w:t>Recension</w:t>
      </w:r>
    </w:p>
    <w:p w14:paraId="159D13EC" w14:textId="77777777" w:rsidR="00D673D1" w:rsidRPr="00D673D1" w:rsidRDefault="00D673D1" w:rsidP="001004B5">
      <w:pPr>
        <w:spacing w:before="240" w:after="120"/>
        <w:jc w:val="both"/>
        <w:rPr>
          <w:rFonts w:ascii="Times New Roman" w:hAnsi="Times New Roman" w:cs="Times New Roman"/>
          <w:i/>
          <w:lang w:val="en-US" w:eastAsia="ar-SA"/>
        </w:rPr>
      </w:pPr>
      <w:r w:rsidRPr="00D673D1">
        <w:rPr>
          <w:rFonts w:ascii="Times New Roman" w:hAnsi="Times New Roman" w:cs="Times New Roman"/>
          <w:lang w:val="en-US" w:eastAsia="ar-SA"/>
        </w:rPr>
        <w:t xml:space="preserve">« Sharon Farmer, </w:t>
      </w:r>
      <w:r w:rsidRPr="00D673D1">
        <w:rPr>
          <w:rFonts w:ascii="Times New Roman" w:hAnsi="Times New Roman" w:cs="Times New Roman"/>
          <w:i/>
          <w:lang w:val="en-US" w:eastAsia="ar-SA"/>
        </w:rPr>
        <w:t>The Silk Industries of Medieval Paris: Artisanal Migration, Technological Innovation, and Gendered Experience</w:t>
      </w:r>
      <w:r w:rsidRPr="00D673D1">
        <w:rPr>
          <w:rFonts w:ascii="Times New Roman" w:hAnsi="Times New Roman" w:cs="Times New Roman"/>
          <w:lang w:val="en-US" w:eastAsia="ar-SA"/>
        </w:rPr>
        <w:t xml:space="preserve">, Philadelphia: University of Pennsylvania Press, 2016 », </w:t>
      </w:r>
      <w:r w:rsidRPr="00D673D1">
        <w:rPr>
          <w:rFonts w:ascii="Times New Roman" w:hAnsi="Times New Roman" w:cs="Times New Roman"/>
          <w:i/>
          <w:lang w:val="en-US" w:eastAsia="ar-SA"/>
        </w:rPr>
        <w:t xml:space="preserve">caa.reviews, </w:t>
      </w:r>
      <w:r w:rsidRPr="00D673D1">
        <w:rPr>
          <w:rFonts w:ascii="Times New Roman" w:hAnsi="Times New Roman" w:cs="Times New Roman"/>
          <w:lang w:val="en-US" w:eastAsia="ar-SA"/>
        </w:rPr>
        <w:t>mis en ligne le 30 janvier 2019, http://www.caareviews.org/reviews/3479.</w:t>
      </w:r>
    </w:p>
    <w:p w14:paraId="67549F5E" w14:textId="312D0409" w:rsidR="00D673D1" w:rsidRPr="00100478" w:rsidRDefault="001004B5" w:rsidP="00100478">
      <w:pPr>
        <w:spacing w:before="240" w:after="240"/>
        <w:rPr>
          <w:rFonts w:ascii="Times New Roman" w:hAnsi="Times New Roman" w:cs="Times New Roman"/>
          <w:b/>
          <w:bCs/>
          <w:sz w:val="26"/>
          <w:szCs w:val="26"/>
        </w:rPr>
      </w:pPr>
      <w:r w:rsidRPr="00100478">
        <w:rPr>
          <w:rFonts w:ascii="Times New Roman" w:hAnsi="Times New Roman" w:cs="Times New Roman"/>
          <w:b/>
          <w:bCs/>
          <w:sz w:val="26"/>
          <w:szCs w:val="26"/>
        </w:rPr>
        <w:t>Diffusion de la recherche</w:t>
      </w:r>
    </w:p>
    <w:p w14:paraId="7EEB9B88" w14:textId="24282FB7" w:rsidR="008040F4" w:rsidRPr="001004B5" w:rsidRDefault="000B3049" w:rsidP="003E625F">
      <w:pPr>
        <w:spacing w:after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« L'art de la broderie à Paris au </w:t>
      </w:r>
      <w:r>
        <w:rPr>
          <w:rFonts w:ascii="Times New Roman" w:hAnsi="Times New Roman" w:cs="Times New Roman"/>
          <w:smallCaps/>
          <w:lang w:eastAsia="ar-SA"/>
        </w:rPr>
        <w:t>xvi</w:t>
      </w:r>
      <w:r>
        <w:rPr>
          <w:rFonts w:ascii="Times New Roman" w:hAnsi="Times New Roman" w:cs="Times New Roman"/>
          <w:vertAlign w:val="superscript"/>
          <w:lang w:eastAsia="ar-SA"/>
        </w:rPr>
        <w:t>e</w:t>
      </w:r>
      <w:r>
        <w:rPr>
          <w:rFonts w:ascii="Times New Roman" w:hAnsi="Times New Roman" w:cs="Times New Roman"/>
          <w:lang w:eastAsia="ar-SA"/>
        </w:rPr>
        <w:t xml:space="preserve"> siècle », </w:t>
      </w:r>
      <w:r>
        <w:rPr>
          <w:rFonts w:ascii="Times New Roman" w:hAnsi="Times New Roman" w:cs="Times New Roman"/>
          <w:i/>
          <w:iCs/>
          <w:lang w:eastAsia="ar-SA"/>
        </w:rPr>
        <w:t xml:space="preserve">Grande </w:t>
      </w:r>
      <w:r w:rsidRPr="000B3049">
        <w:rPr>
          <w:rFonts w:ascii="Times New Roman" w:hAnsi="Times New Roman" w:cs="Times New Roman"/>
          <w:i/>
          <w:iCs/>
          <w:lang w:eastAsia="ar-SA"/>
        </w:rPr>
        <w:t>Galerie,</w:t>
      </w:r>
      <w:r>
        <w:rPr>
          <w:rFonts w:ascii="Times New Roman" w:hAnsi="Times New Roman" w:cs="Times New Roman"/>
          <w:i/>
          <w:iCs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 xml:space="preserve">hors-série, 2020, </w:t>
      </w:r>
      <w:r w:rsidRPr="000B3049">
        <w:rPr>
          <w:rFonts w:ascii="Times New Roman" w:hAnsi="Times New Roman" w:cs="Times New Roman"/>
          <w:lang w:eastAsia="ar-SA"/>
        </w:rPr>
        <w:t>p</w:t>
      </w:r>
      <w:r>
        <w:rPr>
          <w:rFonts w:ascii="Times New Roman" w:hAnsi="Times New Roman" w:cs="Times New Roman"/>
          <w:lang w:eastAsia="ar-SA"/>
        </w:rPr>
        <w:t>. 96.</w:t>
      </w:r>
    </w:p>
    <w:sectPr w:rsidR="008040F4" w:rsidRPr="001004B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251F" w14:textId="77777777" w:rsidR="0065578E" w:rsidRDefault="0065578E" w:rsidP="00BF6B01">
      <w:r>
        <w:separator/>
      </w:r>
    </w:p>
  </w:endnote>
  <w:endnote w:type="continuationSeparator" w:id="0">
    <w:p w14:paraId="06704EC0" w14:textId="77777777" w:rsidR="0065578E" w:rsidRDefault="0065578E" w:rsidP="00BF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902375883"/>
      <w:docPartObj>
        <w:docPartGallery w:val="Page Numbers (Bottom of Page)"/>
        <w:docPartUnique/>
      </w:docPartObj>
    </w:sdtPr>
    <w:sdtContent>
      <w:p w14:paraId="44649786" w14:textId="7B36AA16" w:rsidR="00BF6B01" w:rsidRDefault="00BF6B01" w:rsidP="00FA0CB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E76F367" w14:textId="77777777" w:rsidR="00BF6B01" w:rsidRDefault="00BF6B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Times New Roman" w:hAnsi="Times New Roman" w:cs="Times New Roman"/>
      </w:rPr>
      <w:id w:val="529614342"/>
      <w:docPartObj>
        <w:docPartGallery w:val="Page Numbers (Bottom of Page)"/>
        <w:docPartUnique/>
      </w:docPartObj>
    </w:sdtPr>
    <w:sdtContent>
      <w:p w14:paraId="40EA2A73" w14:textId="129EAED4" w:rsidR="00BF6B01" w:rsidRPr="00BF6B01" w:rsidRDefault="00BF6B01" w:rsidP="00FA0CB9">
        <w:pPr>
          <w:pStyle w:val="Pieddepage"/>
          <w:framePr w:wrap="none" w:vAnchor="text" w:hAnchor="margin" w:xAlign="center" w:y="1"/>
          <w:rPr>
            <w:rStyle w:val="Numrodepage"/>
            <w:rFonts w:ascii="Times New Roman" w:hAnsi="Times New Roman" w:cs="Times New Roman"/>
          </w:rPr>
        </w:pPr>
        <w:r w:rsidRPr="00BF6B01">
          <w:rPr>
            <w:rStyle w:val="Numrodepage"/>
            <w:rFonts w:ascii="Times New Roman" w:hAnsi="Times New Roman" w:cs="Times New Roman"/>
          </w:rPr>
          <w:fldChar w:fldCharType="begin"/>
        </w:r>
        <w:r w:rsidRPr="00BF6B01">
          <w:rPr>
            <w:rStyle w:val="Numrodepage"/>
            <w:rFonts w:ascii="Times New Roman" w:hAnsi="Times New Roman" w:cs="Times New Roman"/>
          </w:rPr>
          <w:instrText xml:space="preserve"> PAGE </w:instrText>
        </w:r>
        <w:r w:rsidRPr="00BF6B01">
          <w:rPr>
            <w:rStyle w:val="Numrodepage"/>
            <w:rFonts w:ascii="Times New Roman" w:hAnsi="Times New Roman" w:cs="Times New Roman"/>
          </w:rPr>
          <w:fldChar w:fldCharType="separate"/>
        </w:r>
        <w:r w:rsidRPr="00BF6B01">
          <w:rPr>
            <w:rStyle w:val="Numrodepage"/>
            <w:rFonts w:ascii="Times New Roman" w:hAnsi="Times New Roman" w:cs="Times New Roman"/>
            <w:noProof/>
          </w:rPr>
          <w:t>1</w:t>
        </w:r>
        <w:r w:rsidRPr="00BF6B01">
          <w:rPr>
            <w:rStyle w:val="Numrodepage"/>
            <w:rFonts w:ascii="Times New Roman" w:hAnsi="Times New Roman" w:cs="Times New Roman"/>
          </w:rPr>
          <w:fldChar w:fldCharType="end"/>
        </w:r>
      </w:p>
    </w:sdtContent>
  </w:sdt>
  <w:p w14:paraId="3B1F7577" w14:textId="77777777" w:rsidR="00BF6B01" w:rsidRDefault="00BF6B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07A7" w14:textId="77777777" w:rsidR="0065578E" w:rsidRDefault="0065578E" w:rsidP="00BF6B01">
      <w:r>
        <w:separator/>
      </w:r>
    </w:p>
  </w:footnote>
  <w:footnote w:type="continuationSeparator" w:id="0">
    <w:p w14:paraId="2436161E" w14:textId="77777777" w:rsidR="0065578E" w:rsidRDefault="0065578E" w:rsidP="00BF6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D1"/>
    <w:rsid w:val="00027AF3"/>
    <w:rsid w:val="00040033"/>
    <w:rsid w:val="00040BDC"/>
    <w:rsid w:val="0004365A"/>
    <w:rsid w:val="0004395E"/>
    <w:rsid w:val="00045E03"/>
    <w:rsid w:val="0005045A"/>
    <w:rsid w:val="000713A3"/>
    <w:rsid w:val="000719DD"/>
    <w:rsid w:val="00074302"/>
    <w:rsid w:val="00076BB4"/>
    <w:rsid w:val="000800D6"/>
    <w:rsid w:val="00084529"/>
    <w:rsid w:val="00086A5B"/>
    <w:rsid w:val="00091F87"/>
    <w:rsid w:val="0009220B"/>
    <w:rsid w:val="000B3049"/>
    <w:rsid w:val="000C5BAD"/>
    <w:rsid w:val="000D337C"/>
    <w:rsid w:val="000D3BB4"/>
    <w:rsid w:val="000E7197"/>
    <w:rsid w:val="00100478"/>
    <w:rsid w:val="001004B5"/>
    <w:rsid w:val="00101AB2"/>
    <w:rsid w:val="00101B13"/>
    <w:rsid w:val="00102ADD"/>
    <w:rsid w:val="00105305"/>
    <w:rsid w:val="0010770F"/>
    <w:rsid w:val="00113778"/>
    <w:rsid w:val="0011656C"/>
    <w:rsid w:val="001201AE"/>
    <w:rsid w:val="00121D98"/>
    <w:rsid w:val="00122443"/>
    <w:rsid w:val="00123C5A"/>
    <w:rsid w:val="00123FC8"/>
    <w:rsid w:val="001252DD"/>
    <w:rsid w:val="00145908"/>
    <w:rsid w:val="00194313"/>
    <w:rsid w:val="001A21D3"/>
    <w:rsid w:val="001A7C29"/>
    <w:rsid w:val="001C3C13"/>
    <w:rsid w:val="001D47A8"/>
    <w:rsid w:val="00204620"/>
    <w:rsid w:val="00204726"/>
    <w:rsid w:val="00243135"/>
    <w:rsid w:val="00246EF7"/>
    <w:rsid w:val="002645C1"/>
    <w:rsid w:val="002A0567"/>
    <w:rsid w:val="002A1E03"/>
    <w:rsid w:val="002B158E"/>
    <w:rsid w:val="002E19CC"/>
    <w:rsid w:val="002E3A03"/>
    <w:rsid w:val="002F53FC"/>
    <w:rsid w:val="003009D3"/>
    <w:rsid w:val="003013CA"/>
    <w:rsid w:val="00311167"/>
    <w:rsid w:val="00321ED2"/>
    <w:rsid w:val="003726C5"/>
    <w:rsid w:val="00385AB4"/>
    <w:rsid w:val="00390DDD"/>
    <w:rsid w:val="0039180E"/>
    <w:rsid w:val="00393C7D"/>
    <w:rsid w:val="00396C50"/>
    <w:rsid w:val="003E30D7"/>
    <w:rsid w:val="003E5B80"/>
    <w:rsid w:val="003E625F"/>
    <w:rsid w:val="003E7437"/>
    <w:rsid w:val="003F3C74"/>
    <w:rsid w:val="003F3D82"/>
    <w:rsid w:val="003F7544"/>
    <w:rsid w:val="00400FFD"/>
    <w:rsid w:val="00401AB7"/>
    <w:rsid w:val="0040424B"/>
    <w:rsid w:val="00430DE4"/>
    <w:rsid w:val="00433643"/>
    <w:rsid w:val="00435D80"/>
    <w:rsid w:val="00447F6F"/>
    <w:rsid w:val="00484C7E"/>
    <w:rsid w:val="004C6969"/>
    <w:rsid w:val="004C79EC"/>
    <w:rsid w:val="004E6FDA"/>
    <w:rsid w:val="004F390A"/>
    <w:rsid w:val="004F6847"/>
    <w:rsid w:val="004F6C96"/>
    <w:rsid w:val="005337D3"/>
    <w:rsid w:val="0053520C"/>
    <w:rsid w:val="00551AC3"/>
    <w:rsid w:val="0058293F"/>
    <w:rsid w:val="00582CE1"/>
    <w:rsid w:val="005E59E9"/>
    <w:rsid w:val="00653F4B"/>
    <w:rsid w:val="0065578E"/>
    <w:rsid w:val="006658D6"/>
    <w:rsid w:val="00670E5A"/>
    <w:rsid w:val="00671D7E"/>
    <w:rsid w:val="00682BDB"/>
    <w:rsid w:val="00682ED1"/>
    <w:rsid w:val="00686A22"/>
    <w:rsid w:val="00696339"/>
    <w:rsid w:val="006B4E7E"/>
    <w:rsid w:val="006B5B72"/>
    <w:rsid w:val="00702220"/>
    <w:rsid w:val="00704812"/>
    <w:rsid w:val="00704E8D"/>
    <w:rsid w:val="007562AB"/>
    <w:rsid w:val="0076417C"/>
    <w:rsid w:val="00766552"/>
    <w:rsid w:val="00766942"/>
    <w:rsid w:val="00792B3A"/>
    <w:rsid w:val="007979B5"/>
    <w:rsid w:val="007C338F"/>
    <w:rsid w:val="007C4B01"/>
    <w:rsid w:val="008040F4"/>
    <w:rsid w:val="00804ACE"/>
    <w:rsid w:val="00820BC3"/>
    <w:rsid w:val="00821D36"/>
    <w:rsid w:val="00822CAC"/>
    <w:rsid w:val="00833A4A"/>
    <w:rsid w:val="00835388"/>
    <w:rsid w:val="00840DA3"/>
    <w:rsid w:val="00854FFC"/>
    <w:rsid w:val="008552CD"/>
    <w:rsid w:val="008667C7"/>
    <w:rsid w:val="00872E81"/>
    <w:rsid w:val="0087387D"/>
    <w:rsid w:val="00886A78"/>
    <w:rsid w:val="008A1B1B"/>
    <w:rsid w:val="008C73B5"/>
    <w:rsid w:val="008D23DE"/>
    <w:rsid w:val="0092751B"/>
    <w:rsid w:val="009309D8"/>
    <w:rsid w:val="00980130"/>
    <w:rsid w:val="0098020C"/>
    <w:rsid w:val="009A7BFB"/>
    <w:rsid w:val="009B2541"/>
    <w:rsid w:val="009D6627"/>
    <w:rsid w:val="00A03221"/>
    <w:rsid w:val="00A20201"/>
    <w:rsid w:val="00A235E4"/>
    <w:rsid w:val="00A2624D"/>
    <w:rsid w:val="00A44A0D"/>
    <w:rsid w:val="00A51765"/>
    <w:rsid w:val="00A6219D"/>
    <w:rsid w:val="00A62F0D"/>
    <w:rsid w:val="00A64613"/>
    <w:rsid w:val="00A71EB5"/>
    <w:rsid w:val="00A75EAB"/>
    <w:rsid w:val="00AB7DF8"/>
    <w:rsid w:val="00AC57D2"/>
    <w:rsid w:val="00AE40E2"/>
    <w:rsid w:val="00AE6FE3"/>
    <w:rsid w:val="00B0258C"/>
    <w:rsid w:val="00B1733C"/>
    <w:rsid w:val="00B20D6F"/>
    <w:rsid w:val="00B20F38"/>
    <w:rsid w:val="00B25F6D"/>
    <w:rsid w:val="00B60E85"/>
    <w:rsid w:val="00B62DE2"/>
    <w:rsid w:val="00B77165"/>
    <w:rsid w:val="00B77D46"/>
    <w:rsid w:val="00B85471"/>
    <w:rsid w:val="00BA6DF3"/>
    <w:rsid w:val="00BB30B8"/>
    <w:rsid w:val="00BC0D96"/>
    <w:rsid w:val="00BD055F"/>
    <w:rsid w:val="00BF024E"/>
    <w:rsid w:val="00BF6B01"/>
    <w:rsid w:val="00C01773"/>
    <w:rsid w:val="00C06B5C"/>
    <w:rsid w:val="00C25206"/>
    <w:rsid w:val="00C33109"/>
    <w:rsid w:val="00C55720"/>
    <w:rsid w:val="00C56B68"/>
    <w:rsid w:val="00C63B05"/>
    <w:rsid w:val="00C810FC"/>
    <w:rsid w:val="00CD710D"/>
    <w:rsid w:val="00D01321"/>
    <w:rsid w:val="00D14A4F"/>
    <w:rsid w:val="00D213FC"/>
    <w:rsid w:val="00D44D63"/>
    <w:rsid w:val="00D55A7D"/>
    <w:rsid w:val="00D600DF"/>
    <w:rsid w:val="00D673D1"/>
    <w:rsid w:val="00D700A5"/>
    <w:rsid w:val="00D73DB0"/>
    <w:rsid w:val="00DA187D"/>
    <w:rsid w:val="00DA633F"/>
    <w:rsid w:val="00DB3B58"/>
    <w:rsid w:val="00DC62CE"/>
    <w:rsid w:val="00DD0060"/>
    <w:rsid w:val="00DE00C4"/>
    <w:rsid w:val="00DF02D5"/>
    <w:rsid w:val="00DF6704"/>
    <w:rsid w:val="00E028EA"/>
    <w:rsid w:val="00E175A5"/>
    <w:rsid w:val="00E218AA"/>
    <w:rsid w:val="00E25D47"/>
    <w:rsid w:val="00E43F1A"/>
    <w:rsid w:val="00E475D7"/>
    <w:rsid w:val="00E600FB"/>
    <w:rsid w:val="00E73D80"/>
    <w:rsid w:val="00E7729D"/>
    <w:rsid w:val="00E81308"/>
    <w:rsid w:val="00E83D74"/>
    <w:rsid w:val="00E941E1"/>
    <w:rsid w:val="00EA09AE"/>
    <w:rsid w:val="00EC4FA0"/>
    <w:rsid w:val="00EC530C"/>
    <w:rsid w:val="00ED502F"/>
    <w:rsid w:val="00EE215A"/>
    <w:rsid w:val="00F06138"/>
    <w:rsid w:val="00F16447"/>
    <w:rsid w:val="00F24C71"/>
    <w:rsid w:val="00F24F42"/>
    <w:rsid w:val="00F3683A"/>
    <w:rsid w:val="00F43419"/>
    <w:rsid w:val="00F479B5"/>
    <w:rsid w:val="00F5268C"/>
    <w:rsid w:val="00F53475"/>
    <w:rsid w:val="00F55FA3"/>
    <w:rsid w:val="00F60516"/>
    <w:rsid w:val="00F626E4"/>
    <w:rsid w:val="00F63402"/>
    <w:rsid w:val="00F63BD4"/>
    <w:rsid w:val="00F87C20"/>
    <w:rsid w:val="00FA2CF8"/>
    <w:rsid w:val="00FB228D"/>
    <w:rsid w:val="00FB702A"/>
    <w:rsid w:val="00FD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50E9A8"/>
  <w15:chartTrackingRefBased/>
  <w15:docId w15:val="{1CD3D8CC-1AA3-8E48-B2D7-9FFAF3B8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F6B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6B01"/>
  </w:style>
  <w:style w:type="character" w:styleId="Numrodepage">
    <w:name w:val="page number"/>
    <w:basedOn w:val="Policepardfaut"/>
    <w:uiPriority w:val="99"/>
    <w:semiHidden/>
    <w:unhideWhenUsed/>
    <w:rsid w:val="00BF6B01"/>
  </w:style>
  <w:style w:type="paragraph" w:styleId="En-tte">
    <w:name w:val="header"/>
    <w:basedOn w:val="Normal"/>
    <w:link w:val="En-tteCar"/>
    <w:uiPriority w:val="99"/>
    <w:unhideWhenUsed/>
    <w:rsid w:val="00BF6B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6B01"/>
  </w:style>
  <w:style w:type="character" w:styleId="Lienhypertexte">
    <w:name w:val="Hyperlink"/>
    <w:basedOn w:val="Policepardfaut"/>
    <w:uiPriority w:val="99"/>
    <w:unhideWhenUsed/>
    <w:rsid w:val="00DF02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0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s.openedition.org/pds/658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1794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Castres</dc:creator>
  <cp:keywords/>
  <dc:description/>
  <cp:lastModifiedBy>Astrid Castres</cp:lastModifiedBy>
  <cp:revision>214</cp:revision>
  <cp:lastPrinted>2021-08-24T14:55:00Z</cp:lastPrinted>
  <dcterms:created xsi:type="dcterms:W3CDTF">2021-02-09T16:11:00Z</dcterms:created>
  <dcterms:modified xsi:type="dcterms:W3CDTF">2023-06-22T16:02:00Z</dcterms:modified>
</cp:coreProperties>
</file>